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59" w:rsidRPr="0089185B" w:rsidRDefault="009E7659" w:rsidP="009E7659">
      <w:pPr>
        <w:jc w:val="both"/>
        <w:rPr>
          <w:rFonts w:ascii="Comic Sans MS" w:hAnsi="Comic Sans MS"/>
          <w:b/>
          <w:smallCaps/>
          <w:sz w:val="22"/>
        </w:rPr>
      </w:pPr>
      <w:r>
        <w:rPr>
          <w:rStyle w:val="IntenseReference"/>
        </w:rPr>
        <w:t>T</w:t>
      </w:r>
      <w:r w:rsidRPr="006E6E49">
        <w:rPr>
          <w:rStyle w:val="IntenseReference"/>
        </w:rPr>
        <w:t>eacher</w:t>
      </w:r>
      <w:r w:rsidRPr="002B7786">
        <w:rPr>
          <w:rStyle w:val="IntenseReference"/>
          <w:b w:val="0"/>
          <w:smallCaps w:val="0"/>
          <w:u w:val="none"/>
        </w:rPr>
        <w:t>:</w:t>
      </w:r>
      <w:r w:rsidRPr="006E6E49">
        <w:rPr>
          <w:b/>
          <w:smallCaps/>
        </w:rPr>
        <w:t xml:space="preserve">   </w:t>
      </w:r>
      <w:r w:rsidRPr="0089185B">
        <w:rPr>
          <w:rFonts w:ascii="Comic Sans MS" w:hAnsi="Comic Sans MS"/>
          <w:bCs/>
          <w:sz w:val="22"/>
        </w:rPr>
        <w:t>Jennifer Allard</w:t>
      </w:r>
      <w:r w:rsidR="00926701">
        <w:rPr>
          <w:rFonts w:ascii="Comic Sans MS" w:hAnsi="Comic Sans MS"/>
          <w:bCs/>
          <w:sz w:val="22"/>
        </w:rPr>
        <w:t>, New Lebanon Teachers Association</w:t>
      </w:r>
    </w:p>
    <w:p w:rsidR="009E7659" w:rsidRPr="006E6E49" w:rsidRDefault="009E7659" w:rsidP="002B7786">
      <w:pPr>
        <w:jc w:val="both"/>
        <w:rPr>
          <w:rStyle w:val="IntenseReference"/>
        </w:rPr>
      </w:pPr>
    </w:p>
    <w:p w:rsidR="009E7659" w:rsidRPr="004005AD" w:rsidRDefault="009E7659" w:rsidP="009E7659">
      <w:pPr>
        <w:tabs>
          <w:tab w:val="left" w:pos="2880"/>
        </w:tabs>
        <w:rPr>
          <w:rStyle w:val="IntenseReference"/>
          <w:rFonts w:ascii="Comic Sans MS" w:hAnsi="Comic Sans MS"/>
          <w:smallCaps w:val="0"/>
          <w:sz w:val="22"/>
          <w:szCs w:val="22"/>
        </w:rPr>
      </w:pPr>
      <w:r w:rsidRPr="006E6E49">
        <w:rPr>
          <w:rStyle w:val="IntenseReference"/>
        </w:rPr>
        <w:t>Lesson Title</w:t>
      </w:r>
      <w:r w:rsidRPr="0066321A">
        <w:rPr>
          <w:rStyle w:val="IntenseReference"/>
          <w:u w:val="none"/>
        </w:rPr>
        <w:t xml:space="preserve">: </w:t>
      </w:r>
      <w:r w:rsidRPr="00AF4BA3">
        <w:rPr>
          <w:rFonts w:ascii="Comic Sans MS" w:hAnsi="Comic Sans MS"/>
          <w:sz w:val="20"/>
          <w:szCs w:val="20"/>
        </w:rPr>
        <w:t>The Progressive Era</w:t>
      </w:r>
      <w:r w:rsidRPr="0089185B">
        <w:rPr>
          <w:rFonts w:ascii="Comic Sans MS" w:hAnsi="Comic Sans MS"/>
          <w:b/>
          <w:smallCaps/>
          <w:sz w:val="22"/>
        </w:rPr>
        <w:t xml:space="preserve">: </w:t>
      </w:r>
      <w:r>
        <w:rPr>
          <w:rFonts w:ascii="Comic Sans MS" w:hAnsi="Comic Sans MS"/>
          <w:bCs/>
          <w:sz w:val="22"/>
        </w:rPr>
        <w:t>Muckrakers</w:t>
      </w:r>
    </w:p>
    <w:p w:rsidR="009E7659" w:rsidRPr="00A85769" w:rsidRDefault="009E7659" w:rsidP="009E7659">
      <w:pPr>
        <w:rPr>
          <w:rStyle w:val="IntenseReference"/>
          <w:sz w:val="20"/>
        </w:rPr>
      </w:pPr>
    </w:p>
    <w:p w:rsidR="009E7659" w:rsidRPr="0089185B" w:rsidRDefault="009E7659" w:rsidP="009E7659">
      <w:pPr>
        <w:tabs>
          <w:tab w:val="left" w:pos="2880"/>
        </w:tabs>
        <w:rPr>
          <w:rFonts w:ascii="Comic Sans MS" w:hAnsi="Comic Sans MS"/>
          <w:b/>
          <w:smallCaps/>
          <w:sz w:val="22"/>
        </w:rPr>
      </w:pPr>
      <w:r w:rsidRPr="006E6E49">
        <w:rPr>
          <w:rStyle w:val="IntenseReference"/>
        </w:rPr>
        <w:t>Grade</w:t>
      </w:r>
      <w:r w:rsidRPr="00A670AE">
        <w:rPr>
          <w:rStyle w:val="IntenseReference"/>
          <w:u w:val="none"/>
        </w:rPr>
        <w:t xml:space="preserve">: </w:t>
      </w:r>
      <w:r w:rsidRPr="0089185B">
        <w:rPr>
          <w:rFonts w:ascii="Comic Sans MS" w:hAnsi="Comic Sans MS"/>
          <w:bCs/>
          <w:sz w:val="22"/>
        </w:rPr>
        <w:t xml:space="preserve">8 </w:t>
      </w:r>
    </w:p>
    <w:p w:rsidR="00A85769" w:rsidRPr="00A85769" w:rsidRDefault="00A85769" w:rsidP="00A85769">
      <w:pPr>
        <w:tabs>
          <w:tab w:val="left" w:pos="2880"/>
        </w:tabs>
        <w:rPr>
          <w:rStyle w:val="IntenseReference"/>
          <w:sz w:val="20"/>
        </w:rPr>
      </w:pPr>
    </w:p>
    <w:p w:rsidR="009E7659" w:rsidRPr="006E6E49" w:rsidRDefault="00A85769" w:rsidP="00A85769">
      <w:pPr>
        <w:tabs>
          <w:tab w:val="left" w:pos="2880"/>
        </w:tabs>
        <w:rPr>
          <w:rStyle w:val="IntenseReference"/>
        </w:rPr>
      </w:pPr>
      <w:r>
        <w:rPr>
          <w:rStyle w:val="IntenseReference"/>
        </w:rPr>
        <w:t>Subject</w:t>
      </w:r>
      <w:r w:rsidRPr="00A670AE">
        <w:rPr>
          <w:rStyle w:val="IntenseReference"/>
          <w:u w:val="none"/>
        </w:rPr>
        <w:t>:</w:t>
      </w:r>
      <w:r w:rsidRPr="00A85769">
        <w:rPr>
          <w:rFonts w:ascii="Comic Sans MS" w:hAnsi="Comic Sans MS"/>
          <w:bCs/>
          <w:sz w:val="22"/>
        </w:rPr>
        <w:t xml:space="preserve"> </w:t>
      </w:r>
      <w:r w:rsidRPr="0089185B">
        <w:rPr>
          <w:rFonts w:ascii="Comic Sans MS" w:hAnsi="Comic Sans MS"/>
          <w:bCs/>
          <w:sz w:val="22"/>
        </w:rPr>
        <w:t>Social Studies</w:t>
      </w:r>
      <w:r>
        <w:rPr>
          <w:rFonts w:ascii="Comic Sans MS" w:hAnsi="Comic Sans MS"/>
          <w:bCs/>
          <w:sz w:val="22"/>
        </w:rPr>
        <w:t xml:space="preserve"> </w:t>
      </w:r>
      <w:r w:rsidRPr="0089185B">
        <w:rPr>
          <w:rFonts w:ascii="Comic Sans MS" w:hAnsi="Comic Sans MS"/>
          <w:bCs/>
          <w:sz w:val="22"/>
        </w:rPr>
        <w:t>- US History and Government</w:t>
      </w:r>
    </w:p>
    <w:p w:rsidR="00A85769" w:rsidRPr="00A85769" w:rsidRDefault="00A85769" w:rsidP="009E7659">
      <w:pPr>
        <w:tabs>
          <w:tab w:val="left" w:pos="2880"/>
        </w:tabs>
        <w:rPr>
          <w:rStyle w:val="IntenseReference"/>
          <w:sz w:val="16"/>
        </w:rPr>
      </w:pPr>
    </w:p>
    <w:p w:rsidR="009E7659" w:rsidRPr="006E6E49" w:rsidRDefault="009E7659" w:rsidP="009E7659">
      <w:pPr>
        <w:tabs>
          <w:tab w:val="left" w:pos="2880"/>
        </w:tabs>
      </w:pPr>
      <w:r w:rsidRPr="006E6E49">
        <w:rPr>
          <w:rStyle w:val="IntenseReference"/>
        </w:rPr>
        <w:t>Time Frame</w:t>
      </w:r>
      <w:r w:rsidRPr="0066321A">
        <w:rPr>
          <w:rStyle w:val="IntenseReference"/>
          <w:u w:val="none"/>
        </w:rPr>
        <w:t xml:space="preserve">: </w:t>
      </w:r>
      <w:r w:rsidRPr="0089185B">
        <w:rPr>
          <w:rFonts w:ascii="Comic Sans MS" w:hAnsi="Comic Sans MS"/>
          <w:bCs/>
          <w:sz w:val="22"/>
        </w:rPr>
        <w:t>3 Days</w:t>
      </w:r>
    </w:p>
    <w:p w:rsidR="009E7659" w:rsidRPr="00A85769" w:rsidRDefault="009E7659" w:rsidP="009E7659">
      <w:pPr>
        <w:rPr>
          <w:rStyle w:val="IntenseReference"/>
          <w:sz w:val="16"/>
        </w:rPr>
      </w:pPr>
    </w:p>
    <w:p w:rsidR="009E7659" w:rsidRPr="006E6E49" w:rsidRDefault="009E7659" w:rsidP="009E7659">
      <w:pPr>
        <w:rPr>
          <w:rStyle w:val="IntenseReference"/>
        </w:rPr>
      </w:pPr>
      <w:r w:rsidRPr="006E6E49">
        <w:rPr>
          <w:rStyle w:val="IntenseReference"/>
        </w:rPr>
        <w:t>Planning and Preparation</w:t>
      </w:r>
      <w:r w:rsidRPr="0066321A">
        <w:rPr>
          <w:rStyle w:val="IntenseReference"/>
          <w:u w:val="none"/>
        </w:rPr>
        <w:t>:</w:t>
      </w:r>
    </w:p>
    <w:p w:rsidR="009E7659" w:rsidRPr="00A41939" w:rsidRDefault="009E7659" w:rsidP="00A41939">
      <w:pPr>
        <w:pStyle w:val="ListParagraph"/>
        <w:numPr>
          <w:ilvl w:val="0"/>
          <w:numId w:val="17"/>
        </w:numPr>
        <w:rPr>
          <w:rFonts w:ascii="Comic Sans MS" w:hAnsi="Comic Sans MS"/>
          <w:bCs/>
          <w:sz w:val="22"/>
        </w:rPr>
      </w:pPr>
      <w:r w:rsidRPr="00A41939">
        <w:rPr>
          <w:rFonts w:ascii="Comic Sans MS" w:hAnsi="Comic Sans MS"/>
          <w:bCs/>
          <w:sz w:val="22"/>
        </w:rPr>
        <w:t>Rubrics</w:t>
      </w:r>
    </w:p>
    <w:p w:rsidR="009E7659" w:rsidRPr="0089185B" w:rsidRDefault="009E7659" w:rsidP="00A41939">
      <w:pPr>
        <w:pStyle w:val="ListParagraph"/>
        <w:numPr>
          <w:ilvl w:val="1"/>
          <w:numId w:val="8"/>
        </w:numPr>
        <w:ind w:left="630" w:hanging="270"/>
        <w:rPr>
          <w:rFonts w:ascii="Comic Sans MS" w:hAnsi="Comic Sans MS"/>
          <w:bCs/>
          <w:sz w:val="22"/>
        </w:rPr>
      </w:pPr>
      <w:r w:rsidRPr="0089185B">
        <w:rPr>
          <w:rFonts w:ascii="Comic Sans MS" w:hAnsi="Comic Sans MS"/>
          <w:bCs/>
          <w:sz w:val="22"/>
        </w:rPr>
        <w:t>Paragraph Rubric</w:t>
      </w:r>
    </w:p>
    <w:p w:rsidR="009E7659" w:rsidRPr="0089185B" w:rsidRDefault="00A670AE" w:rsidP="00A41939">
      <w:pPr>
        <w:pStyle w:val="ListParagraph"/>
        <w:numPr>
          <w:ilvl w:val="1"/>
          <w:numId w:val="8"/>
        </w:numPr>
        <w:ind w:left="630" w:hanging="270"/>
        <w:rPr>
          <w:rFonts w:ascii="Comic Sans MS" w:hAnsi="Comic Sans MS"/>
          <w:bCs/>
          <w:sz w:val="22"/>
        </w:rPr>
      </w:pPr>
      <w:r>
        <w:rPr>
          <w:rFonts w:ascii="Comic Sans MS" w:hAnsi="Comic Sans MS"/>
          <w:bCs/>
          <w:sz w:val="22"/>
        </w:rPr>
        <w:t>T</w:t>
      </w:r>
      <w:r w:rsidR="009E7659" w:rsidRPr="0089185B">
        <w:rPr>
          <w:rFonts w:ascii="Comic Sans MS" w:hAnsi="Comic Sans MS"/>
          <w:bCs/>
          <w:sz w:val="22"/>
        </w:rPr>
        <w:t>hematic Essay Rubric</w:t>
      </w:r>
    </w:p>
    <w:p w:rsidR="009E7659" w:rsidRPr="00A41939" w:rsidRDefault="009E7659" w:rsidP="00A41939">
      <w:pPr>
        <w:pStyle w:val="ListParagraph"/>
        <w:numPr>
          <w:ilvl w:val="0"/>
          <w:numId w:val="18"/>
        </w:numPr>
        <w:rPr>
          <w:rFonts w:ascii="Comic Sans MS" w:hAnsi="Comic Sans MS"/>
          <w:bCs/>
          <w:sz w:val="22"/>
        </w:rPr>
      </w:pPr>
      <w:r w:rsidRPr="00A41939">
        <w:rPr>
          <w:rFonts w:ascii="Comic Sans MS" w:hAnsi="Comic Sans MS"/>
          <w:bCs/>
          <w:sz w:val="22"/>
        </w:rPr>
        <w:t>Classroom Arrangement</w:t>
      </w:r>
    </w:p>
    <w:p w:rsidR="009E7659" w:rsidRPr="0089185B" w:rsidRDefault="009E7659" w:rsidP="00A41939">
      <w:pPr>
        <w:pStyle w:val="ListParagraph"/>
        <w:numPr>
          <w:ilvl w:val="1"/>
          <w:numId w:val="8"/>
        </w:numPr>
        <w:ind w:left="630" w:hanging="270"/>
        <w:rPr>
          <w:rFonts w:ascii="Comic Sans MS" w:hAnsi="Comic Sans MS"/>
          <w:bCs/>
          <w:sz w:val="22"/>
        </w:rPr>
      </w:pPr>
      <w:r w:rsidRPr="0089185B">
        <w:rPr>
          <w:rFonts w:ascii="Comic Sans MS" w:hAnsi="Comic Sans MS"/>
          <w:bCs/>
          <w:sz w:val="22"/>
        </w:rPr>
        <w:t>Pairs</w:t>
      </w:r>
    </w:p>
    <w:p w:rsidR="009E7659" w:rsidRPr="0089185B" w:rsidRDefault="009E7659" w:rsidP="00A41939">
      <w:pPr>
        <w:pStyle w:val="ListParagraph"/>
        <w:numPr>
          <w:ilvl w:val="1"/>
          <w:numId w:val="8"/>
        </w:numPr>
        <w:ind w:left="630" w:hanging="270"/>
        <w:rPr>
          <w:rFonts w:ascii="Comic Sans MS" w:hAnsi="Comic Sans MS"/>
          <w:bCs/>
          <w:sz w:val="22"/>
        </w:rPr>
      </w:pPr>
      <w:r w:rsidRPr="0089185B">
        <w:rPr>
          <w:rFonts w:ascii="Comic Sans MS" w:hAnsi="Comic Sans MS"/>
          <w:bCs/>
          <w:sz w:val="22"/>
        </w:rPr>
        <w:t>Groups of 4</w:t>
      </w:r>
    </w:p>
    <w:p w:rsidR="009E7659" w:rsidRPr="00A41939" w:rsidRDefault="009E7659" w:rsidP="00A41939">
      <w:pPr>
        <w:pStyle w:val="ListParagraph"/>
        <w:numPr>
          <w:ilvl w:val="0"/>
          <w:numId w:val="8"/>
        </w:numPr>
        <w:rPr>
          <w:rFonts w:ascii="Comic Sans MS" w:hAnsi="Comic Sans MS"/>
          <w:bCs/>
          <w:sz w:val="22"/>
        </w:rPr>
      </w:pPr>
      <w:r w:rsidRPr="00A41939">
        <w:rPr>
          <w:rFonts w:ascii="Comic Sans MS" w:hAnsi="Comic Sans MS"/>
          <w:bCs/>
          <w:sz w:val="22"/>
        </w:rPr>
        <w:t xml:space="preserve">Prior Knowledge: </w:t>
      </w:r>
    </w:p>
    <w:p w:rsidR="009E7659" w:rsidRDefault="009E7659" w:rsidP="00A41939">
      <w:pPr>
        <w:pStyle w:val="ListParagraph"/>
        <w:numPr>
          <w:ilvl w:val="1"/>
          <w:numId w:val="8"/>
        </w:numPr>
        <w:ind w:left="630" w:hanging="270"/>
        <w:rPr>
          <w:rFonts w:ascii="Comic Sans MS" w:hAnsi="Comic Sans MS"/>
          <w:bCs/>
          <w:sz w:val="22"/>
        </w:rPr>
      </w:pPr>
      <w:r w:rsidRPr="0089185B">
        <w:rPr>
          <w:rFonts w:ascii="Comic Sans MS" w:hAnsi="Comic Sans MS"/>
          <w:bCs/>
          <w:sz w:val="22"/>
        </w:rPr>
        <w:t>Early Social Movements during the Preindustrial Age: 1790-1860s</w:t>
      </w:r>
    </w:p>
    <w:p w:rsidR="009E7659" w:rsidRDefault="009E7659" w:rsidP="00A41939">
      <w:pPr>
        <w:pStyle w:val="ListParagraph"/>
        <w:numPr>
          <w:ilvl w:val="1"/>
          <w:numId w:val="8"/>
        </w:numPr>
        <w:ind w:left="630" w:hanging="270"/>
        <w:rPr>
          <w:rFonts w:ascii="Comic Sans MS" w:hAnsi="Comic Sans MS"/>
          <w:bCs/>
          <w:sz w:val="22"/>
        </w:rPr>
      </w:pPr>
      <w:r w:rsidRPr="0060705A">
        <w:rPr>
          <w:rFonts w:ascii="Comic Sans MS" w:hAnsi="Comic Sans MS"/>
          <w:bCs/>
          <w:sz w:val="22"/>
        </w:rPr>
        <w:t>Social Studies Scope and Sequence</w:t>
      </w:r>
      <w:r w:rsidR="00AF4BA3">
        <w:rPr>
          <w:rFonts w:ascii="Comic Sans MS" w:hAnsi="Comic Sans MS"/>
          <w:bCs/>
          <w:sz w:val="22"/>
        </w:rPr>
        <w:t>,</w:t>
      </w:r>
      <w:r w:rsidRPr="0060705A">
        <w:rPr>
          <w:rFonts w:ascii="Comic Sans MS" w:hAnsi="Comic Sans MS"/>
          <w:bCs/>
          <w:sz w:val="22"/>
        </w:rPr>
        <w:t xml:space="preserve"> Grade 8</w:t>
      </w:r>
      <w:r w:rsidR="00AF4BA3">
        <w:rPr>
          <w:rFonts w:ascii="Comic Sans MS" w:hAnsi="Comic Sans MS"/>
          <w:bCs/>
          <w:sz w:val="22"/>
        </w:rPr>
        <w:t>,</w:t>
      </w:r>
      <w:r w:rsidRPr="0060705A">
        <w:rPr>
          <w:rFonts w:ascii="Comic Sans MS" w:hAnsi="Comic Sans MS"/>
          <w:bCs/>
          <w:sz w:val="22"/>
        </w:rPr>
        <w:t xml:space="preserve"> </w:t>
      </w:r>
      <w:r w:rsidRPr="00AF4BA3">
        <w:rPr>
          <w:rFonts w:ascii="Comic Sans MS" w:hAnsi="Comic Sans MS"/>
          <w:bCs/>
          <w:sz w:val="22"/>
          <w:u w:val="single"/>
        </w:rPr>
        <w:t>Unit III</w:t>
      </w:r>
      <w:r w:rsidR="00AF4BA3">
        <w:rPr>
          <w:rFonts w:ascii="Comic Sans MS" w:hAnsi="Comic Sans MS"/>
          <w:bCs/>
          <w:sz w:val="22"/>
          <w:u w:val="single"/>
        </w:rPr>
        <w:t>,</w:t>
      </w:r>
      <w:r w:rsidRPr="0060705A">
        <w:rPr>
          <w:rFonts w:ascii="Comic Sans MS" w:hAnsi="Comic Sans MS"/>
          <w:bCs/>
          <w:sz w:val="22"/>
        </w:rPr>
        <w:t xml:space="preserve"> The Progressive Movement 1900 – 1920: Efforts to Reform the New Society </w:t>
      </w:r>
    </w:p>
    <w:p w:rsidR="00E1446A" w:rsidRDefault="00E1446A" w:rsidP="00E1446A">
      <w:pPr>
        <w:pStyle w:val="ListParagraph"/>
        <w:ind w:left="810"/>
        <w:rPr>
          <w:rFonts w:ascii="Comic Sans MS" w:hAnsi="Comic Sans MS"/>
          <w:bCs/>
          <w:sz w:val="22"/>
        </w:rPr>
      </w:pPr>
    </w:p>
    <w:p w:rsidR="00E1446A" w:rsidRPr="0089185B" w:rsidRDefault="00E1446A" w:rsidP="00E1446A">
      <w:pPr>
        <w:pStyle w:val="ListParagraph"/>
        <w:ind w:left="0"/>
        <w:rPr>
          <w:rFonts w:ascii="Comic Sans MS" w:hAnsi="Comic Sans MS"/>
          <w:bCs/>
          <w:sz w:val="22"/>
        </w:rPr>
      </w:pPr>
      <w:r w:rsidRPr="0089185B">
        <w:rPr>
          <w:rFonts w:ascii="Comic Sans MS" w:hAnsi="Comic Sans MS"/>
          <w:bCs/>
          <w:sz w:val="22"/>
        </w:rPr>
        <w:t xml:space="preserve">This lesson fits into Unit </w:t>
      </w:r>
      <w:r w:rsidR="00AF4BA3">
        <w:rPr>
          <w:rFonts w:ascii="Comic Sans MS" w:hAnsi="Comic Sans MS"/>
          <w:bCs/>
          <w:sz w:val="22"/>
        </w:rPr>
        <w:t>VII</w:t>
      </w:r>
      <w:r w:rsidRPr="0089185B">
        <w:rPr>
          <w:rFonts w:ascii="Comic Sans MS" w:hAnsi="Comic Sans MS"/>
          <w:bCs/>
          <w:sz w:val="22"/>
        </w:rPr>
        <w:t>- Industrial Society, taught during the fall of the 8th grade year</w:t>
      </w:r>
    </w:p>
    <w:p w:rsidR="00E1446A" w:rsidRPr="0089185B" w:rsidRDefault="00E1446A" w:rsidP="00E1446A">
      <w:pPr>
        <w:pStyle w:val="ListParagraph"/>
        <w:ind w:left="0"/>
        <w:rPr>
          <w:rFonts w:ascii="Comic Sans MS" w:hAnsi="Comic Sans MS"/>
          <w:bCs/>
          <w:sz w:val="22"/>
        </w:rPr>
      </w:pPr>
      <w:r w:rsidRPr="0089185B">
        <w:rPr>
          <w:rFonts w:ascii="Comic Sans MS" w:hAnsi="Comic Sans MS"/>
          <w:bCs/>
          <w:sz w:val="22"/>
        </w:rPr>
        <w:t>HOOK: Discussion - Why can’t kids work in factories?</w:t>
      </w:r>
    </w:p>
    <w:p w:rsidR="009E7659" w:rsidRPr="00A85769" w:rsidRDefault="009E7659" w:rsidP="009E7659">
      <w:pPr>
        <w:rPr>
          <w:rStyle w:val="IntenseReference"/>
          <w:sz w:val="16"/>
        </w:rPr>
      </w:pPr>
    </w:p>
    <w:p w:rsidR="009E7659" w:rsidRPr="006E6E49" w:rsidRDefault="009E7659" w:rsidP="009E7659">
      <w:pPr>
        <w:tabs>
          <w:tab w:val="left" w:pos="2880"/>
        </w:tabs>
        <w:rPr>
          <w:rStyle w:val="IntenseReference"/>
        </w:rPr>
      </w:pPr>
      <w:r w:rsidRPr="006E6E49">
        <w:rPr>
          <w:rStyle w:val="IntenseReference"/>
        </w:rPr>
        <w:t>Materials/Equipment needed</w:t>
      </w:r>
      <w:r w:rsidRPr="0066321A">
        <w:rPr>
          <w:rStyle w:val="IntenseReference"/>
          <w:u w:val="none"/>
        </w:rPr>
        <w:t>:</w:t>
      </w:r>
      <w:r w:rsidRPr="0066321A">
        <w:rPr>
          <w:rStyle w:val="IntenseReference"/>
          <w:u w:val="none"/>
        </w:rPr>
        <w:tab/>
      </w:r>
    </w:p>
    <w:p w:rsidR="009E7659" w:rsidRPr="00A670AE" w:rsidRDefault="009E7659" w:rsidP="00A41939">
      <w:pPr>
        <w:pStyle w:val="ListParagraph"/>
        <w:numPr>
          <w:ilvl w:val="0"/>
          <w:numId w:val="8"/>
        </w:numPr>
        <w:ind w:left="270" w:hanging="270"/>
        <w:rPr>
          <w:rFonts w:ascii="Comic Sans MS" w:hAnsi="Comic Sans MS"/>
          <w:bCs/>
          <w:i/>
          <w:sz w:val="22"/>
        </w:rPr>
      </w:pPr>
      <w:r w:rsidRPr="00A670AE">
        <w:rPr>
          <w:rFonts w:ascii="Comic Sans MS" w:hAnsi="Comic Sans MS"/>
          <w:bCs/>
          <w:sz w:val="22"/>
        </w:rPr>
        <w:t xml:space="preserve">Upton Sinclair </w:t>
      </w:r>
      <w:r w:rsidRPr="00A670AE">
        <w:rPr>
          <w:rFonts w:ascii="Comic Sans MS" w:hAnsi="Comic Sans MS"/>
          <w:bCs/>
          <w:i/>
          <w:sz w:val="22"/>
        </w:rPr>
        <w:t>The Jungle</w:t>
      </w:r>
      <w:r w:rsidR="00A670AE">
        <w:rPr>
          <w:rFonts w:ascii="Comic Sans MS" w:hAnsi="Comic Sans MS"/>
          <w:bCs/>
          <w:i/>
          <w:sz w:val="22"/>
        </w:rPr>
        <w:t xml:space="preserve"> </w:t>
      </w:r>
      <w:r w:rsidR="00DB65AF" w:rsidRPr="00A670AE">
        <w:rPr>
          <w:rFonts w:ascii="Comic Sans MS" w:hAnsi="Comic Sans MS"/>
          <w:bCs/>
          <w:i/>
          <w:sz w:val="22"/>
        </w:rPr>
        <w:t xml:space="preserve"> </w:t>
      </w:r>
      <w:hyperlink r:id="rId9" w:history="1">
        <w:r w:rsidR="00DB65AF" w:rsidRPr="00A670AE">
          <w:rPr>
            <w:rStyle w:val="Hyperlink"/>
            <w:rFonts w:ascii="Comic Sans MS" w:hAnsi="Comic Sans MS"/>
            <w:bCs/>
            <w:i/>
            <w:sz w:val="22"/>
          </w:rPr>
          <w:t>http://www.gutenberg.org/ebooks/140</w:t>
        </w:r>
      </w:hyperlink>
      <w:r w:rsidR="00DB65AF" w:rsidRPr="00A670AE">
        <w:rPr>
          <w:rFonts w:ascii="Comic Sans MS" w:hAnsi="Comic Sans MS"/>
          <w:bCs/>
          <w:i/>
          <w:sz w:val="22"/>
        </w:rPr>
        <w:t>;</w:t>
      </w:r>
      <w:r w:rsidR="00A670AE" w:rsidRPr="00A670AE">
        <w:rPr>
          <w:rFonts w:ascii="Comic Sans MS" w:hAnsi="Comic Sans MS"/>
          <w:bCs/>
          <w:i/>
          <w:sz w:val="22"/>
        </w:rPr>
        <w:t xml:space="preserve"> </w:t>
      </w:r>
      <w:r w:rsidR="00DB65AF" w:rsidRPr="00A670AE">
        <w:rPr>
          <w:rFonts w:ascii="Comic Sans MS" w:hAnsi="Comic Sans MS"/>
          <w:bCs/>
          <w:i/>
          <w:sz w:val="22"/>
        </w:rPr>
        <w:t xml:space="preserve"> </w:t>
      </w:r>
      <w:hyperlink r:id="rId10" w:history="1">
        <w:r w:rsidR="00DB65AF" w:rsidRPr="00A670AE">
          <w:rPr>
            <w:rStyle w:val="Hyperlink"/>
            <w:rFonts w:ascii="Comic Sans MS" w:hAnsi="Comic Sans MS"/>
            <w:bCs/>
            <w:i/>
            <w:sz w:val="22"/>
          </w:rPr>
          <w:t>http://www.online-literature.com/upton_sinclair/jungle/</w:t>
        </w:r>
      </w:hyperlink>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Rubric: Historical Paragraph</w:t>
      </w:r>
      <w:r w:rsidR="00343389">
        <w:rPr>
          <w:rFonts w:ascii="Comic Sans MS" w:hAnsi="Comic Sans MS"/>
          <w:bCs/>
          <w:sz w:val="22"/>
        </w:rPr>
        <w:t xml:space="preserve"> </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Rubric: Thematic Essay</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 xml:space="preserve">Graphic Organizer: Key Terms of </w:t>
      </w:r>
      <w:r w:rsidRPr="0089185B">
        <w:rPr>
          <w:rFonts w:ascii="Comic Sans MS" w:hAnsi="Comic Sans MS"/>
          <w:bCs/>
          <w:i/>
          <w:sz w:val="22"/>
        </w:rPr>
        <w:t>The Jungle</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Graphic Organizer: Government Actions</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LCD Projector or Interactive Whiteboard</w:t>
      </w:r>
    </w:p>
    <w:p w:rsidR="009E7659" w:rsidRPr="006E6E49" w:rsidRDefault="009E7659" w:rsidP="009E7659">
      <w:pPr>
        <w:ind w:left="360"/>
      </w:pPr>
    </w:p>
    <w:p w:rsidR="009E7659" w:rsidRDefault="009E7659" w:rsidP="009E7659">
      <w:r w:rsidRPr="006E6E49">
        <w:rPr>
          <w:rStyle w:val="IntenseReference"/>
        </w:rPr>
        <w:t>learning Standards</w:t>
      </w:r>
      <w:r w:rsidRPr="006E6E49">
        <w:t xml:space="preserve">: </w:t>
      </w:r>
    </w:p>
    <w:p w:rsidR="007271DE" w:rsidRDefault="00343389" w:rsidP="009E7659">
      <w:pPr>
        <w:rPr>
          <w:rFonts w:ascii="Comic Sans MS" w:hAnsi="Comic Sans MS"/>
          <w:bCs/>
          <w:sz w:val="20"/>
          <w:szCs w:val="22"/>
        </w:rPr>
      </w:pPr>
      <w:r w:rsidRPr="00A85769">
        <w:rPr>
          <w:rFonts w:ascii="Comic Sans MS" w:hAnsi="Comic Sans MS"/>
          <w:b/>
          <w:bCs/>
          <w:sz w:val="20"/>
          <w:szCs w:val="22"/>
        </w:rPr>
        <w:t>NYS</w:t>
      </w:r>
      <w:r>
        <w:rPr>
          <w:rFonts w:ascii="Comic Sans MS" w:hAnsi="Comic Sans MS"/>
          <w:b/>
          <w:bCs/>
          <w:sz w:val="20"/>
          <w:szCs w:val="22"/>
        </w:rPr>
        <w:t xml:space="preserve"> Common Core Learning Standards in ELA and Literacy in History/Social Studies, Sciences, and the Technical Subjects:</w:t>
      </w:r>
    </w:p>
    <w:p w:rsidR="00343389" w:rsidRPr="00343389" w:rsidRDefault="00343389" w:rsidP="00A41939">
      <w:pPr>
        <w:pStyle w:val="ListParagraph"/>
        <w:numPr>
          <w:ilvl w:val="0"/>
          <w:numId w:val="14"/>
        </w:numPr>
        <w:ind w:left="270" w:hanging="270"/>
      </w:pPr>
      <w:r w:rsidRPr="00AA5C2C">
        <w:rPr>
          <w:rFonts w:ascii="Comic Sans MS" w:hAnsi="Comic Sans MS"/>
          <w:bCs/>
          <w:sz w:val="20"/>
          <w:szCs w:val="22"/>
        </w:rPr>
        <w:t>Reading for Information grade 8, Standard 4; Writing grade 8, Standard 4; S</w:t>
      </w:r>
      <w:r w:rsidR="00F317AF" w:rsidRPr="00AA5C2C">
        <w:rPr>
          <w:rFonts w:ascii="Comic Sans MS" w:hAnsi="Comic Sans MS"/>
          <w:bCs/>
          <w:sz w:val="20"/>
          <w:szCs w:val="22"/>
        </w:rPr>
        <w:t xml:space="preserve">peaking and </w:t>
      </w:r>
      <w:r w:rsidRPr="00AA5C2C">
        <w:rPr>
          <w:rFonts w:ascii="Comic Sans MS" w:hAnsi="Comic Sans MS"/>
          <w:bCs/>
          <w:sz w:val="20"/>
          <w:szCs w:val="22"/>
        </w:rPr>
        <w:t>L</w:t>
      </w:r>
      <w:r w:rsidR="00F317AF" w:rsidRPr="00AA5C2C">
        <w:rPr>
          <w:rFonts w:ascii="Comic Sans MS" w:hAnsi="Comic Sans MS"/>
          <w:bCs/>
          <w:sz w:val="20"/>
          <w:szCs w:val="22"/>
        </w:rPr>
        <w:t xml:space="preserve">istening grade </w:t>
      </w:r>
      <w:r w:rsidRPr="00AA5C2C">
        <w:rPr>
          <w:rFonts w:ascii="Comic Sans MS" w:hAnsi="Comic Sans MS"/>
          <w:bCs/>
          <w:sz w:val="20"/>
          <w:szCs w:val="22"/>
        </w:rPr>
        <w:t>8</w:t>
      </w:r>
      <w:r w:rsidR="006D4B92" w:rsidRPr="00AA5C2C">
        <w:rPr>
          <w:rFonts w:ascii="Comic Sans MS" w:hAnsi="Comic Sans MS"/>
          <w:bCs/>
          <w:sz w:val="20"/>
          <w:szCs w:val="22"/>
        </w:rPr>
        <w:t>,</w:t>
      </w:r>
      <w:r w:rsidR="00F317AF" w:rsidRPr="00AA5C2C">
        <w:rPr>
          <w:rFonts w:ascii="Comic Sans MS" w:hAnsi="Comic Sans MS"/>
          <w:bCs/>
          <w:sz w:val="20"/>
          <w:szCs w:val="22"/>
        </w:rPr>
        <w:t xml:space="preserve"> Standard </w:t>
      </w:r>
      <w:r w:rsidRPr="00AA5C2C">
        <w:rPr>
          <w:rFonts w:ascii="Comic Sans MS" w:hAnsi="Comic Sans MS"/>
          <w:bCs/>
          <w:sz w:val="20"/>
          <w:szCs w:val="22"/>
        </w:rPr>
        <w:t>1.a</w:t>
      </w:r>
    </w:p>
    <w:p w:rsidR="007271DE" w:rsidRDefault="009E7659" w:rsidP="00A670AE">
      <w:pPr>
        <w:ind w:left="270" w:hanging="270"/>
        <w:rPr>
          <w:rFonts w:ascii="Comic Sans MS" w:hAnsi="Comic Sans MS"/>
          <w:bCs/>
          <w:sz w:val="20"/>
          <w:szCs w:val="22"/>
        </w:rPr>
      </w:pPr>
      <w:r w:rsidRPr="00A85769">
        <w:rPr>
          <w:rFonts w:ascii="Comic Sans MS" w:hAnsi="Comic Sans MS"/>
          <w:b/>
          <w:bCs/>
          <w:sz w:val="20"/>
          <w:szCs w:val="22"/>
        </w:rPr>
        <w:t xml:space="preserve">NYS Common Core Learning Standards in ELA and </w:t>
      </w:r>
      <w:r w:rsidR="00343389">
        <w:rPr>
          <w:rFonts w:ascii="Comic Sans MS" w:hAnsi="Comic Sans MS"/>
          <w:b/>
          <w:bCs/>
          <w:sz w:val="20"/>
          <w:szCs w:val="22"/>
        </w:rPr>
        <w:t xml:space="preserve">Literacy in </w:t>
      </w:r>
      <w:r w:rsidRPr="00A85769">
        <w:rPr>
          <w:rFonts w:ascii="Comic Sans MS" w:hAnsi="Comic Sans MS"/>
          <w:b/>
          <w:bCs/>
          <w:sz w:val="20"/>
          <w:szCs w:val="22"/>
        </w:rPr>
        <w:t xml:space="preserve">History/Social Studies, Sciences, and the </w:t>
      </w:r>
      <w:r w:rsidR="00343389">
        <w:rPr>
          <w:rFonts w:ascii="Comic Sans MS" w:hAnsi="Comic Sans MS"/>
          <w:b/>
          <w:bCs/>
          <w:sz w:val="20"/>
          <w:szCs w:val="22"/>
        </w:rPr>
        <w:t>T</w:t>
      </w:r>
      <w:r w:rsidRPr="00A85769">
        <w:rPr>
          <w:rFonts w:ascii="Comic Sans MS" w:hAnsi="Comic Sans MS"/>
          <w:b/>
          <w:bCs/>
          <w:sz w:val="20"/>
          <w:szCs w:val="22"/>
        </w:rPr>
        <w:t>echnical Subjects:</w:t>
      </w:r>
      <w:r w:rsidRPr="00A85769">
        <w:rPr>
          <w:rFonts w:ascii="Comic Sans MS" w:hAnsi="Comic Sans MS"/>
          <w:bCs/>
          <w:sz w:val="20"/>
          <w:szCs w:val="22"/>
        </w:rPr>
        <w:t xml:space="preserve">  </w:t>
      </w:r>
    </w:p>
    <w:p w:rsidR="009E7659" w:rsidRPr="00AA5C2C" w:rsidRDefault="009E7659" w:rsidP="00A41939">
      <w:pPr>
        <w:pStyle w:val="ListParagraph"/>
        <w:numPr>
          <w:ilvl w:val="0"/>
          <w:numId w:val="14"/>
        </w:numPr>
        <w:ind w:left="270" w:hanging="270"/>
        <w:rPr>
          <w:rFonts w:ascii="Comic Sans MS" w:hAnsi="Comic Sans MS"/>
          <w:bCs/>
          <w:sz w:val="20"/>
          <w:szCs w:val="22"/>
        </w:rPr>
      </w:pPr>
      <w:r w:rsidRPr="00AA5C2C">
        <w:rPr>
          <w:rFonts w:ascii="Comic Sans MS" w:hAnsi="Comic Sans MS"/>
          <w:bCs/>
          <w:sz w:val="20"/>
          <w:szCs w:val="22"/>
        </w:rPr>
        <w:t>R</w:t>
      </w:r>
      <w:r w:rsidR="00343389" w:rsidRPr="00AA5C2C">
        <w:rPr>
          <w:rFonts w:ascii="Comic Sans MS" w:hAnsi="Comic Sans MS"/>
          <w:bCs/>
          <w:sz w:val="20"/>
          <w:szCs w:val="22"/>
        </w:rPr>
        <w:t xml:space="preserve">eading for Literacy in </w:t>
      </w:r>
      <w:r w:rsidRPr="00AA5C2C">
        <w:rPr>
          <w:rFonts w:ascii="Comic Sans MS" w:hAnsi="Comic Sans MS"/>
          <w:bCs/>
          <w:sz w:val="20"/>
          <w:szCs w:val="22"/>
        </w:rPr>
        <w:t>H</w:t>
      </w:r>
      <w:r w:rsidR="00343389" w:rsidRPr="00AA5C2C">
        <w:rPr>
          <w:rFonts w:ascii="Comic Sans MS" w:hAnsi="Comic Sans MS"/>
          <w:bCs/>
          <w:sz w:val="20"/>
          <w:szCs w:val="22"/>
        </w:rPr>
        <w:t xml:space="preserve">istory/Social Studies </w:t>
      </w:r>
      <w:r w:rsidRPr="00AA5C2C">
        <w:rPr>
          <w:rFonts w:ascii="Comic Sans MS" w:hAnsi="Comic Sans MS"/>
          <w:bCs/>
          <w:sz w:val="20"/>
          <w:szCs w:val="22"/>
        </w:rPr>
        <w:t>6-8.1; R</w:t>
      </w:r>
      <w:r w:rsidR="00343389" w:rsidRPr="00AA5C2C">
        <w:rPr>
          <w:rFonts w:ascii="Comic Sans MS" w:hAnsi="Comic Sans MS"/>
          <w:bCs/>
          <w:sz w:val="20"/>
          <w:szCs w:val="22"/>
        </w:rPr>
        <w:t xml:space="preserve">eading for Literacy in </w:t>
      </w:r>
      <w:r w:rsidRPr="00AA5C2C">
        <w:rPr>
          <w:rFonts w:ascii="Comic Sans MS" w:hAnsi="Comic Sans MS"/>
          <w:bCs/>
          <w:sz w:val="20"/>
          <w:szCs w:val="22"/>
        </w:rPr>
        <w:t>H</w:t>
      </w:r>
      <w:r w:rsidR="00343389" w:rsidRPr="00AA5C2C">
        <w:rPr>
          <w:rFonts w:ascii="Comic Sans MS" w:hAnsi="Comic Sans MS"/>
          <w:bCs/>
          <w:sz w:val="20"/>
          <w:szCs w:val="22"/>
        </w:rPr>
        <w:t xml:space="preserve">istory/Social Studies </w:t>
      </w:r>
      <w:r w:rsidRPr="00AA5C2C">
        <w:rPr>
          <w:rFonts w:ascii="Comic Sans MS" w:hAnsi="Comic Sans MS"/>
          <w:bCs/>
          <w:sz w:val="20"/>
          <w:szCs w:val="22"/>
        </w:rPr>
        <w:t>6-8.4</w:t>
      </w:r>
      <w:r w:rsidR="00045068">
        <w:rPr>
          <w:rFonts w:ascii="Comic Sans MS" w:hAnsi="Comic Sans MS"/>
          <w:bCs/>
          <w:sz w:val="20"/>
          <w:szCs w:val="22"/>
        </w:rPr>
        <w:t xml:space="preserve">; </w:t>
      </w:r>
      <w:r w:rsidRPr="00AA5C2C">
        <w:rPr>
          <w:rFonts w:ascii="Comic Sans MS" w:hAnsi="Comic Sans MS"/>
          <w:bCs/>
          <w:sz w:val="20"/>
          <w:szCs w:val="22"/>
        </w:rPr>
        <w:t>W</w:t>
      </w:r>
      <w:r w:rsidR="00343389" w:rsidRPr="00AA5C2C">
        <w:rPr>
          <w:rFonts w:ascii="Comic Sans MS" w:hAnsi="Comic Sans MS"/>
          <w:bCs/>
          <w:sz w:val="20"/>
          <w:szCs w:val="22"/>
        </w:rPr>
        <w:t xml:space="preserve">riting for </w:t>
      </w:r>
      <w:r w:rsidRPr="00AA5C2C">
        <w:rPr>
          <w:rFonts w:ascii="Comic Sans MS" w:hAnsi="Comic Sans MS"/>
          <w:bCs/>
          <w:sz w:val="20"/>
          <w:szCs w:val="22"/>
        </w:rPr>
        <w:t>H</w:t>
      </w:r>
      <w:r w:rsidR="00343389" w:rsidRPr="00AA5C2C">
        <w:rPr>
          <w:rFonts w:ascii="Comic Sans MS" w:hAnsi="Comic Sans MS"/>
          <w:bCs/>
          <w:sz w:val="20"/>
          <w:szCs w:val="22"/>
        </w:rPr>
        <w:t>istory/</w:t>
      </w:r>
      <w:r w:rsidRPr="00AA5C2C">
        <w:rPr>
          <w:rFonts w:ascii="Comic Sans MS" w:hAnsi="Comic Sans MS"/>
          <w:bCs/>
          <w:sz w:val="20"/>
          <w:szCs w:val="22"/>
        </w:rPr>
        <w:t>S</w:t>
      </w:r>
      <w:r w:rsidR="00343389" w:rsidRPr="00AA5C2C">
        <w:rPr>
          <w:rFonts w:ascii="Comic Sans MS" w:hAnsi="Comic Sans MS"/>
          <w:bCs/>
          <w:sz w:val="20"/>
          <w:szCs w:val="22"/>
        </w:rPr>
        <w:t>ocial Studies</w:t>
      </w:r>
      <w:r w:rsidR="0067071D">
        <w:rPr>
          <w:rFonts w:ascii="Comic Sans MS" w:hAnsi="Comic Sans MS"/>
          <w:bCs/>
          <w:sz w:val="20"/>
          <w:szCs w:val="22"/>
        </w:rPr>
        <w:t xml:space="preserve"> </w:t>
      </w:r>
      <w:r w:rsidRPr="00AA5C2C">
        <w:rPr>
          <w:rFonts w:ascii="Comic Sans MS" w:hAnsi="Comic Sans MS"/>
          <w:bCs/>
          <w:sz w:val="20"/>
          <w:szCs w:val="22"/>
        </w:rPr>
        <w:t>6-8.4; W</w:t>
      </w:r>
      <w:r w:rsidR="00343389" w:rsidRPr="00AA5C2C">
        <w:rPr>
          <w:rFonts w:ascii="Comic Sans MS" w:hAnsi="Comic Sans MS"/>
          <w:bCs/>
          <w:sz w:val="20"/>
          <w:szCs w:val="22"/>
        </w:rPr>
        <w:t xml:space="preserve">riting for </w:t>
      </w:r>
      <w:r w:rsidRPr="00AA5C2C">
        <w:rPr>
          <w:rFonts w:ascii="Comic Sans MS" w:hAnsi="Comic Sans MS"/>
          <w:bCs/>
          <w:sz w:val="20"/>
          <w:szCs w:val="22"/>
        </w:rPr>
        <w:t>H</w:t>
      </w:r>
      <w:r w:rsidR="00343389" w:rsidRPr="00AA5C2C">
        <w:rPr>
          <w:rFonts w:ascii="Comic Sans MS" w:hAnsi="Comic Sans MS"/>
          <w:bCs/>
          <w:sz w:val="20"/>
          <w:szCs w:val="22"/>
        </w:rPr>
        <w:t>istory/</w:t>
      </w:r>
      <w:r w:rsidRPr="00AA5C2C">
        <w:rPr>
          <w:rFonts w:ascii="Comic Sans MS" w:hAnsi="Comic Sans MS"/>
          <w:bCs/>
          <w:sz w:val="20"/>
          <w:szCs w:val="22"/>
        </w:rPr>
        <w:t>S</w:t>
      </w:r>
      <w:r w:rsidR="00343389" w:rsidRPr="00AA5C2C">
        <w:rPr>
          <w:rFonts w:ascii="Comic Sans MS" w:hAnsi="Comic Sans MS"/>
          <w:bCs/>
          <w:sz w:val="20"/>
          <w:szCs w:val="22"/>
        </w:rPr>
        <w:t>ocial Studies</w:t>
      </w:r>
      <w:r w:rsidRPr="00AA5C2C">
        <w:rPr>
          <w:rFonts w:ascii="Comic Sans MS" w:hAnsi="Comic Sans MS"/>
          <w:bCs/>
          <w:sz w:val="20"/>
          <w:szCs w:val="22"/>
        </w:rPr>
        <w:t xml:space="preserve">.6-8.1 </w:t>
      </w:r>
    </w:p>
    <w:p w:rsidR="006D4B92" w:rsidRDefault="009E7659" w:rsidP="00A670AE">
      <w:pPr>
        <w:ind w:left="270" w:hanging="270"/>
        <w:rPr>
          <w:rFonts w:ascii="Comic Sans MS" w:hAnsi="Comic Sans MS"/>
          <w:bCs/>
          <w:sz w:val="20"/>
          <w:szCs w:val="22"/>
        </w:rPr>
      </w:pPr>
      <w:r w:rsidRPr="00A85769">
        <w:rPr>
          <w:rFonts w:ascii="Comic Sans MS" w:hAnsi="Comic Sans MS"/>
          <w:b/>
          <w:bCs/>
          <w:sz w:val="20"/>
          <w:szCs w:val="22"/>
        </w:rPr>
        <w:t>NYS Learning Standards for Intermediate Social Studies:</w:t>
      </w:r>
      <w:r w:rsidRPr="00A85769">
        <w:rPr>
          <w:rFonts w:ascii="Comic Sans MS" w:hAnsi="Comic Sans MS"/>
          <w:bCs/>
          <w:sz w:val="20"/>
          <w:szCs w:val="22"/>
        </w:rPr>
        <w:t xml:space="preserve"> </w:t>
      </w:r>
    </w:p>
    <w:p w:rsidR="006D4B92" w:rsidRPr="00AA5C2C" w:rsidRDefault="006D4B92" w:rsidP="00A41939">
      <w:pPr>
        <w:pStyle w:val="ListParagraph"/>
        <w:numPr>
          <w:ilvl w:val="0"/>
          <w:numId w:val="15"/>
        </w:numPr>
        <w:ind w:left="270" w:hanging="270"/>
        <w:rPr>
          <w:rFonts w:ascii="Comic Sans MS" w:hAnsi="Comic Sans MS"/>
          <w:bCs/>
          <w:sz w:val="20"/>
          <w:szCs w:val="22"/>
        </w:rPr>
      </w:pPr>
      <w:r w:rsidRPr="00AA5C2C">
        <w:rPr>
          <w:rFonts w:ascii="Comic Sans MS" w:hAnsi="Comic Sans MS"/>
          <w:bCs/>
          <w:sz w:val="20"/>
          <w:szCs w:val="22"/>
        </w:rPr>
        <w:t xml:space="preserve">Standard </w:t>
      </w:r>
      <w:r w:rsidR="009E7659" w:rsidRPr="00AA5C2C">
        <w:rPr>
          <w:rFonts w:ascii="Comic Sans MS" w:hAnsi="Comic Sans MS"/>
          <w:bCs/>
          <w:sz w:val="20"/>
          <w:szCs w:val="22"/>
        </w:rPr>
        <w:t>1</w:t>
      </w:r>
      <w:r w:rsidRPr="00AA5C2C">
        <w:rPr>
          <w:rFonts w:ascii="Comic Sans MS" w:hAnsi="Comic Sans MS"/>
          <w:bCs/>
          <w:sz w:val="20"/>
          <w:szCs w:val="22"/>
        </w:rPr>
        <w:t xml:space="preserve"> History of the United States and New York; Key Idea</w:t>
      </w:r>
      <w:r w:rsidR="0067071D">
        <w:rPr>
          <w:rFonts w:ascii="Comic Sans MS" w:hAnsi="Comic Sans MS"/>
          <w:bCs/>
          <w:sz w:val="20"/>
          <w:szCs w:val="22"/>
        </w:rPr>
        <w:t xml:space="preserve"> </w:t>
      </w:r>
      <w:r w:rsidR="009E7659" w:rsidRPr="00AA5C2C">
        <w:rPr>
          <w:rFonts w:ascii="Comic Sans MS" w:hAnsi="Comic Sans MS"/>
          <w:bCs/>
          <w:sz w:val="20"/>
          <w:szCs w:val="22"/>
        </w:rPr>
        <w:t>3</w:t>
      </w:r>
      <w:r w:rsidRPr="00AA5C2C">
        <w:rPr>
          <w:rFonts w:ascii="Comic Sans MS" w:hAnsi="Comic Sans MS"/>
          <w:bCs/>
          <w:sz w:val="20"/>
          <w:szCs w:val="22"/>
        </w:rPr>
        <w:t xml:space="preserve"> Performance Indicator </w:t>
      </w:r>
      <w:r w:rsidR="009E7659" w:rsidRPr="00AA5C2C">
        <w:rPr>
          <w:rFonts w:ascii="Comic Sans MS" w:hAnsi="Comic Sans MS"/>
          <w:bCs/>
          <w:sz w:val="20"/>
          <w:szCs w:val="22"/>
        </w:rPr>
        <w:t xml:space="preserve">5; </w:t>
      </w:r>
      <w:r w:rsidRPr="00AA5C2C">
        <w:rPr>
          <w:rFonts w:ascii="Comic Sans MS" w:hAnsi="Comic Sans MS"/>
          <w:bCs/>
          <w:sz w:val="20"/>
          <w:szCs w:val="22"/>
        </w:rPr>
        <w:t xml:space="preserve">Key Idea </w:t>
      </w:r>
      <w:r w:rsidR="009E7659" w:rsidRPr="00AA5C2C">
        <w:rPr>
          <w:rFonts w:ascii="Comic Sans MS" w:hAnsi="Comic Sans MS"/>
          <w:bCs/>
          <w:sz w:val="20"/>
          <w:szCs w:val="22"/>
        </w:rPr>
        <w:t>4</w:t>
      </w:r>
      <w:r w:rsidRPr="00AA5C2C">
        <w:rPr>
          <w:rFonts w:ascii="Comic Sans MS" w:hAnsi="Comic Sans MS"/>
          <w:bCs/>
          <w:sz w:val="20"/>
          <w:szCs w:val="22"/>
        </w:rPr>
        <w:t xml:space="preserve">, Performance Indicators 5 and </w:t>
      </w:r>
      <w:r w:rsidR="009E7659" w:rsidRPr="00AA5C2C">
        <w:rPr>
          <w:rFonts w:ascii="Comic Sans MS" w:hAnsi="Comic Sans MS"/>
          <w:bCs/>
          <w:sz w:val="20"/>
          <w:szCs w:val="22"/>
        </w:rPr>
        <w:t xml:space="preserve">7 </w:t>
      </w:r>
    </w:p>
    <w:p w:rsidR="009E7659" w:rsidRPr="00AA5C2C" w:rsidRDefault="006D4B92" w:rsidP="00A41939">
      <w:pPr>
        <w:pStyle w:val="ListParagraph"/>
        <w:numPr>
          <w:ilvl w:val="0"/>
          <w:numId w:val="15"/>
        </w:numPr>
        <w:tabs>
          <w:tab w:val="left" w:pos="270"/>
        </w:tabs>
        <w:rPr>
          <w:rFonts w:ascii="Comic Sans MS" w:hAnsi="Comic Sans MS"/>
          <w:bCs/>
          <w:sz w:val="20"/>
          <w:szCs w:val="22"/>
        </w:rPr>
      </w:pPr>
      <w:r w:rsidRPr="00AA5C2C">
        <w:rPr>
          <w:rFonts w:ascii="Comic Sans MS" w:hAnsi="Comic Sans MS"/>
          <w:bCs/>
          <w:sz w:val="20"/>
          <w:szCs w:val="22"/>
        </w:rPr>
        <w:t xml:space="preserve">Standard </w:t>
      </w:r>
      <w:r w:rsidR="009E7659" w:rsidRPr="00AA5C2C">
        <w:rPr>
          <w:rFonts w:ascii="Comic Sans MS" w:hAnsi="Comic Sans MS"/>
          <w:bCs/>
          <w:sz w:val="20"/>
          <w:szCs w:val="22"/>
        </w:rPr>
        <w:t>4</w:t>
      </w:r>
      <w:r w:rsidRPr="00AA5C2C">
        <w:rPr>
          <w:rFonts w:ascii="Comic Sans MS" w:hAnsi="Comic Sans MS"/>
          <w:bCs/>
          <w:sz w:val="20"/>
          <w:szCs w:val="22"/>
        </w:rPr>
        <w:t xml:space="preserve"> Economics; Key Idea </w:t>
      </w:r>
      <w:r w:rsidR="009E7659" w:rsidRPr="00AA5C2C">
        <w:rPr>
          <w:rFonts w:ascii="Comic Sans MS" w:hAnsi="Comic Sans MS"/>
          <w:bCs/>
          <w:sz w:val="20"/>
          <w:szCs w:val="22"/>
        </w:rPr>
        <w:t>1</w:t>
      </w:r>
      <w:r w:rsidRPr="00AA5C2C">
        <w:rPr>
          <w:rFonts w:ascii="Comic Sans MS" w:hAnsi="Comic Sans MS"/>
          <w:bCs/>
          <w:sz w:val="20"/>
          <w:szCs w:val="22"/>
        </w:rPr>
        <w:t xml:space="preserve">, Performance Indicator </w:t>
      </w:r>
      <w:r w:rsidR="009E7659" w:rsidRPr="00AA5C2C">
        <w:rPr>
          <w:rFonts w:ascii="Comic Sans MS" w:hAnsi="Comic Sans MS"/>
          <w:bCs/>
          <w:sz w:val="20"/>
          <w:szCs w:val="22"/>
        </w:rPr>
        <w:t>7</w:t>
      </w:r>
    </w:p>
    <w:p w:rsidR="00A670AE" w:rsidRDefault="00A670AE" w:rsidP="009E7659">
      <w:pPr>
        <w:rPr>
          <w:rFonts w:ascii="Comic Sans MS" w:hAnsi="Comic Sans MS"/>
          <w:b/>
          <w:bCs/>
          <w:sz w:val="20"/>
          <w:szCs w:val="22"/>
        </w:rPr>
      </w:pPr>
    </w:p>
    <w:p w:rsidR="009E7659" w:rsidRPr="00A85769" w:rsidRDefault="009E7659" w:rsidP="009E7659">
      <w:pPr>
        <w:rPr>
          <w:rFonts w:ascii="Comic Sans MS" w:hAnsi="Comic Sans MS"/>
          <w:b/>
          <w:bCs/>
          <w:sz w:val="20"/>
          <w:szCs w:val="22"/>
        </w:rPr>
      </w:pPr>
      <w:r w:rsidRPr="00A85769">
        <w:rPr>
          <w:rFonts w:ascii="Comic Sans MS" w:hAnsi="Comic Sans MS"/>
          <w:b/>
          <w:bCs/>
          <w:sz w:val="20"/>
          <w:szCs w:val="22"/>
        </w:rPr>
        <w:lastRenderedPageBreak/>
        <w:t>National Council for the Social Studies Themes</w:t>
      </w:r>
    </w:p>
    <w:p w:rsidR="009E7659" w:rsidRPr="00926701" w:rsidRDefault="009E7659" w:rsidP="00A41939">
      <w:pPr>
        <w:pStyle w:val="ListParagraph"/>
        <w:numPr>
          <w:ilvl w:val="0"/>
          <w:numId w:val="8"/>
        </w:numPr>
        <w:ind w:left="270" w:hanging="270"/>
        <w:rPr>
          <w:rFonts w:ascii="Comic Sans MS" w:hAnsi="Comic Sans MS"/>
          <w:bCs/>
          <w:sz w:val="22"/>
          <w:szCs w:val="22"/>
        </w:rPr>
      </w:pPr>
      <w:r w:rsidRPr="00926701">
        <w:rPr>
          <w:rFonts w:ascii="Comic Sans MS" w:hAnsi="Comic Sans MS"/>
          <w:bCs/>
          <w:sz w:val="22"/>
          <w:szCs w:val="22"/>
        </w:rPr>
        <w:t>Individuals, Groups, and Institutions</w:t>
      </w:r>
    </w:p>
    <w:p w:rsidR="009E7659" w:rsidRPr="00926701" w:rsidRDefault="009E7659" w:rsidP="00A41939">
      <w:pPr>
        <w:pStyle w:val="ListParagraph"/>
        <w:numPr>
          <w:ilvl w:val="0"/>
          <w:numId w:val="8"/>
        </w:numPr>
        <w:ind w:left="270" w:hanging="270"/>
        <w:rPr>
          <w:rFonts w:ascii="Comic Sans MS" w:hAnsi="Comic Sans MS"/>
          <w:bCs/>
          <w:sz w:val="22"/>
          <w:szCs w:val="22"/>
        </w:rPr>
      </w:pPr>
      <w:r w:rsidRPr="00926701">
        <w:rPr>
          <w:rFonts w:ascii="Comic Sans MS" w:hAnsi="Comic Sans MS"/>
          <w:bCs/>
          <w:sz w:val="22"/>
          <w:szCs w:val="22"/>
        </w:rPr>
        <w:t>Civil Ideals and Practices</w:t>
      </w:r>
    </w:p>
    <w:p w:rsidR="009E7659" w:rsidRPr="00A85769" w:rsidRDefault="009E7659" w:rsidP="009E7659">
      <w:pPr>
        <w:rPr>
          <w:rStyle w:val="IntenseReference"/>
          <w:sz w:val="12"/>
        </w:rPr>
      </w:pPr>
    </w:p>
    <w:p w:rsidR="009E7659" w:rsidRPr="00926701" w:rsidRDefault="009E7659" w:rsidP="009E7659">
      <w:pPr>
        <w:rPr>
          <w:rFonts w:ascii="Comic Sans MS" w:hAnsi="Comic Sans MS"/>
          <w:bCs/>
        </w:rPr>
      </w:pPr>
      <w:r w:rsidRPr="006E6E49">
        <w:rPr>
          <w:rStyle w:val="IntenseReference"/>
        </w:rPr>
        <w:t xml:space="preserve">shifts in relation to common </w:t>
      </w:r>
      <w:r w:rsidR="00E15171">
        <w:rPr>
          <w:rStyle w:val="IntenseReference"/>
        </w:rPr>
        <w:t xml:space="preserve">Core Learning </w:t>
      </w:r>
      <w:r w:rsidRPr="006E6E49">
        <w:rPr>
          <w:rStyle w:val="IntenseReference"/>
        </w:rPr>
        <w:t>standards</w:t>
      </w:r>
      <w:r w:rsidRPr="006E6E49">
        <w:t xml:space="preserve">:  </w:t>
      </w:r>
      <w:r w:rsidRPr="00926701">
        <w:rPr>
          <w:rFonts w:ascii="Comic Sans MS" w:hAnsi="Comic Sans MS"/>
          <w:bCs/>
          <w:sz w:val="22"/>
        </w:rPr>
        <w:t>This lesson incorporates all of the pedagogical shifts demanded by the Common Core State Standards</w:t>
      </w:r>
      <w:r w:rsidR="00A82E37">
        <w:rPr>
          <w:rFonts w:ascii="Comic Sans MS" w:hAnsi="Comic Sans MS"/>
          <w:bCs/>
          <w:sz w:val="22"/>
        </w:rPr>
        <w:t>.</w:t>
      </w:r>
    </w:p>
    <w:p w:rsidR="009E7659" w:rsidRPr="00A85769" w:rsidRDefault="009E7659" w:rsidP="009E7659">
      <w:pPr>
        <w:rPr>
          <w:bCs/>
          <w:sz w:val="16"/>
        </w:rPr>
      </w:pP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Balancing Information and Literary Text</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Knowledge in the Disciplines</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Staircase of Complexity</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Text-based answers</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Writing from Sources</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Academic Vocabulary</w:t>
      </w:r>
    </w:p>
    <w:p w:rsidR="009E7659" w:rsidRPr="006E6E49" w:rsidRDefault="009E7659" w:rsidP="009E7659">
      <w:pPr>
        <w:widowControl w:val="0"/>
        <w:outlineLvl w:val="2"/>
        <w:rPr>
          <w:rStyle w:val="IntenseReference"/>
        </w:rPr>
      </w:pPr>
    </w:p>
    <w:p w:rsidR="009E7659" w:rsidRPr="006E6E49" w:rsidRDefault="009E7659" w:rsidP="009E7659">
      <w:pPr>
        <w:widowControl w:val="0"/>
        <w:outlineLvl w:val="2"/>
        <w:rPr>
          <w:rStyle w:val="IntenseReference"/>
          <w:b w:val="0"/>
          <w:smallCaps w:val="0"/>
        </w:rPr>
      </w:pPr>
      <w:r w:rsidRPr="006E6E49">
        <w:rPr>
          <w:rStyle w:val="IntenseReference"/>
        </w:rPr>
        <w:t>Content objectives:</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Describe labor conditions that existed in factories in the late 1800’s</w:t>
      </w:r>
      <w:r w:rsidR="006D6F4A">
        <w:rPr>
          <w:rFonts w:ascii="Comic Sans MS" w:hAnsi="Comic Sans MS"/>
          <w:bCs/>
          <w:sz w:val="22"/>
        </w:rPr>
        <w:t>/</w:t>
      </w:r>
      <w:r w:rsidRPr="0089185B">
        <w:rPr>
          <w:rFonts w:ascii="Comic Sans MS" w:hAnsi="Comic Sans MS"/>
          <w:bCs/>
          <w:sz w:val="22"/>
        </w:rPr>
        <w:t>early 1900’s and their impact on various groups (e.g. meat packing industry)</w:t>
      </w:r>
      <w:r w:rsidR="00A82E37">
        <w:rPr>
          <w:rFonts w:ascii="Comic Sans MS" w:hAnsi="Comic Sans MS"/>
          <w:bCs/>
          <w:sz w:val="22"/>
        </w:rPr>
        <w:t>.</w:t>
      </w:r>
      <w:r w:rsidRPr="0089185B">
        <w:rPr>
          <w:rFonts w:ascii="Comic Sans MS" w:hAnsi="Comic Sans MS"/>
          <w:bCs/>
          <w:sz w:val="22"/>
        </w:rPr>
        <w:t xml:space="preserve"> </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Explain how these labor conditions were a result of industrial growth.</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Explain the actions taken by one reformer (Upton Sinclair) to promote change.</w:t>
      </w:r>
    </w:p>
    <w:p w:rsidR="002552C7" w:rsidRDefault="002552C7" w:rsidP="009E7659">
      <w:pPr>
        <w:keepNext/>
        <w:outlineLvl w:val="2"/>
        <w:rPr>
          <w:rStyle w:val="IntenseReference"/>
        </w:rPr>
      </w:pPr>
    </w:p>
    <w:p w:rsidR="009E7659" w:rsidRPr="006E6E49" w:rsidRDefault="009E7659" w:rsidP="009E7659">
      <w:pPr>
        <w:keepNext/>
        <w:outlineLvl w:val="2"/>
        <w:rPr>
          <w:rStyle w:val="IntenseReference"/>
        </w:rPr>
      </w:pPr>
      <w:r w:rsidRPr="006E6E49">
        <w:rPr>
          <w:rStyle w:val="IntenseReference"/>
        </w:rPr>
        <w:t>Essential Question(s):</w:t>
      </w:r>
    </w:p>
    <w:p w:rsidR="009E7659" w:rsidRPr="0089185B" w:rsidRDefault="009E7659" w:rsidP="00A41939">
      <w:pPr>
        <w:pStyle w:val="ListParagraph"/>
        <w:numPr>
          <w:ilvl w:val="0"/>
          <w:numId w:val="8"/>
        </w:numPr>
        <w:ind w:left="270" w:hanging="270"/>
        <w:rPr>
          <w:rFonts w:ascii="Comic Sans MS" w:hAnsi="Comic Sans MS"/>
          <w:bCs/>
          <w:sz w:val="22"/>
        </w:rPr>
      </w:pPr>
      <w:r w:rsidRPr="0089185B">
        <w:rPr>
          <w:rFonts w:ascii="Comic Sans MS" w:hAnsi="Comic Sans MS"/>
          <w:bCs/>
          <w:sz w:val="22"/>
        </w:rPr>
        <w:t>Explain the impact of industrialization on American society and analyze the actions taken by citizens to bring about reform.</w:t>
      </w:r>
    </w:p>
    <w:p w:rsidR="009E7659" w:rsidRPr="0089185B" w:rsidRDefault="009E7659" w:rsidP="009E7659">
      <w:pPr>
        <w:pStyle w:val="ListParagraph"/>
        <w:ind w:left="360"/>
        <w:rPr>
          <w:rFonts w:ascii="Comic Sans MS" w:hAnsi="Comic Sans MS"/>
          <w:bCs/>
          <w:sz w:val="22"/>
        </w:rPr>
      </w:pPr>
    </w:p>
    <w:p w:rsidR="00701F9D" w:rsidRDefault="009E7659" w:rsidP="00701F9D">
      <w:pPr>
        <w:rPr>
          <w:rStyle w:val="IntenseReference"/>
        </w:rPr>
      </w:pPr>
      <w:r w:rsidRPr="006E6E49">
        <w:rPr>
          <w:rStyle w:val="IntenseReference"/>
        </w:rPr>
        <w:t>Academic Vocabulary</w:t>
      </w:r>
      <w:r w:rsidRPr="0089185B">
        <w:rPr>
          <w:rStyle w:val="IntenseReference"/>
        </w:rPr>
        <w:t>:</w:t>
      </w:r>
    </w:p>
    <w:p w:rsidR="00701F9D"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Chameleon</w:t>
      </w:r>
    </w:p>
    <w:p w:rsidR="00701F9D"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Hopper</w:t>
      </w:r>
    </w:p>
    <w:p w:rsidR="00701F9D" w:rsidRPr="00701F9D" w:rsidRDefault="00701F9D"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Adul</w:t>
      </w:r>
      <w:r w:rsidR="009E7659" w:rsidRPr="00701F9D">
        <w:rPr>
          <w:rFonts w:ascii="Comic Sans MS" w:hAnsi="Comic Sans MS"/>
          <w:sz w:val="22"/>
          <w:szCs w:val="22"/>
        </w:rPr>
        <w:t>terate</w:t>
      </w:r>
    </w:p>
    <w:p w:rsidR="00701F9D" w:rsidRPr="00701F9D" w:rsidRDefault="00701F9D"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Pr</w:t>
      </w:r>
      <w:r w:rsidR="009E7659" w:rsidRPr="00701F9D">
        <w:rPr>
          <w:rFonts w:ascii="Comic Sans MS" w:hAnsi="Comic Sans MS"/>
          <w:sz w:val="22"/>
          <w:szCs w:val="22"/>
        </w:rPr>
        <w:t>estidigitator</w:t>
      </w:r>
    </w:p>
    <w:p w:rsidR="00701F9D" w:rsidRPr="00701F9D" w:rsidRDefault="00701F9D"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M</w:t>
      </w:r>
      <w:r w:rsidR="009E7659" w:rsidRPr="00701F9D">
        <w:rPr>
          <w:rFonts w:ascii="Comic Sans MS" w:hAnsi="Comic Sans MS"/>
          <w:sz w:val="22"/>
          <w:szCs w:val="22"/>
        </w:rPr>
        <w:t>enagerie</w:t>
      </w:r>
    </w:p>
    <w:p w:rsidR="00701F9D" w:rsidRPr="00701F9D" w:rsidRDefault="009E7659" w:rsidP="00A41939">
      <w:pPr>
        <w:pStyle w:val="ListParagraph"/>
        <w:numPr>
          <w:ilvl w:val="0"/>
          <w:numId w:val="16"/>
        </w:numPr>
        <w:ind w:left="270" w:hanging="270"/>
        <w:rPr>
          <w:rFonts w:ascii="Comic Sans MS" w:hAnsi="Comic Sans MS"/>
          <w:sz w:val="22"/>
          <w:szCs w:val="22"/>
        </w:rPr>
      </w:pPr>
      <w:proofErr w:type="spellStart"/>
      <w:r w:rsidRPr="00701F9D">
        <w:rPr>
          <w:rFonts w:ascii="Comic Sans MS" w:hAnsi="Comic Sans MS"/>
          <w:sz w:val="22"/>
          <w:szCs w:val="22"/>
        </w:rPr>
        <w:t>Packingtown</w:t>
      </w:r>
      <w:proofErr w:type="spellEnd"/>
      <w:r w:rsidRPr="00701F9D">
        <w:rPr>
          <w:rFonts w:ascii="Comic Sans MS" w:hAnsi="Comic Sans MS"/>
          <w:sz w:val="22"/>
          <w:szCs w:val="22"/>
        </w:rPr>
        <w:t xml:space="preserve"> Swindles</w:t>
      </w:r>
    </w:p>
    <w:p w:rsidR="00701F9D" w:rsidRPr="00701F9D" w:rsidRDefault="00253E98" w:rsidP="00A41939">
      <w:pPr>
        <w:pStyle w:val="ListParagraph"/>
        <w:numPr>
          <w:ilvl w:val="0"/>
          <w:numId w:val="16"/>
        </w:numPr>
        <w:ind w:left="270" w:hanging="270"/>
        <w:rPr>
          <w:rFonts w:ascii="Comic Sans MS" w:hAnsi="Comic Sans MS"/>
          <w:sz w:val="22"/>
          <w:szCs w:val="22"/>
        </w:rPr>
      </w:pPr>
      <w:proofErr w:type="spellStart"/>
      <w:r w:rsidRPr="00701F9D">
        <w:rPr>
          <w:rFonts w:ascii="Comic Sans MS" w:hAnsi="Comic Sans MS"/>
          <w:sz w:val="22"/>
          <w:szCs w:val="22"/>
        </w:rPr>
        <w:t>Packingtown</w:t>
      </w:r>
      <w:proofErr w:type="spellEnd"/>
      <w:r w:rsidR="009E7659" w:rsidRPr="00701F9D">
        <w:rPr>
          <w:rFonts w:ascii="Comic Sans MS" w:hAnsi="Comic Sans MS"/>
          <w:sz w:val="22"/>
          <w:szCs w:val="22"/>
        </w:rPr>
        <w:t xml:space="preserve"> Jest</w:t>
      </w:r>
    </w:p>
    <w:p w:rsidR="00701F9D"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Pickle</w:t>
      </w:r>
    </w:p>
    <w:p w:rsidR="00701F9D"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Borax</w:t>
      </w:r>
    </w:p>
    <w:p w:rsidR="00701F9D" w:rsidRPr="00701F9D" w:rsidRDefault="00701F9D"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G</w:t>
      </w:r>
      <w:r w:rsidR="009E7659" w:rsidRPr="00701F9D">
        <w:rPr>
          <w:rFonts w:ascii="Comic Sans MS" w:hAnsi="Comic Sans MS"/>
          <w:sz w:val="22"/>
          <w:szCs w:val="22"/>
        </w:rPr>
        <w:t>lycerin</w:t>
      </w:r>
    </w:p>
    <w:p w:rsidR="00701F9D"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Home Consumption</w:t>
      </w:r>
    </w:p>
    <w:p w:rsidR="00701F9D"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Consumption Germs</w:t>
      </w:r>
    </w:p>
    <w:p w:rsidR="009E7659" w:rsidRPr="00701F9D" w:rsidRDefault="009E7659" w:rsidP="00A41939">
      <w:pPr>
        <w:pStyle w:val="ListParagraph"/>
        <w:numPr>
          <w:ilvl w:val="0"/>
          <w:numId w:val="16"/>
        </w:numPr>
        <w:ind w:left="270" w:hanging="270"/>
        <w:rPr>
          <w:rFonts w:ascii="Comic Sans MS" w:hAnsi="Comic Sans MS"/>
          <w:sz w:val="22"/>
          <w:szCs w:val="22"/>
        </w:rPr>
      </w:pPr>
      <w:r w:rsidRPr="00701F9D">
        <w:rPr>
          <w:rFonts w:ascii="Comic Sans MS" w:hAnsi="Comic Sans MS"/>
          <w:sz w:val="22"/>
          <w:szCs w:val="22"/>
        </w:rPr>
        <w:t>Economy</w:t>
      </w:r>
    </w:p>
    <w:p w:rsidR="009E7659" w:rsidRPr="006E6E49" w:rsidRDefault="009E7659" w:rsidP="009E7659">
      <w:pPr>
        <w:pStyle w:val="ListParagraph"/>
        <w:keepNext/>
        <w:ind w:left="360"/>
        <w:outlineLvl w:val="2"/>
        <w:rPr>
          <w:b/>
          <w:bCs/>
          <w:smallCaps/>
        </w:rPr>
      </w:pPr>
    </w:p>
    <w:p w:rsidR="009E7659" w:rsidRPr="006E6E49" w:rsidRDefault="009E7659" w:rsidP="009E7659">
      <w:pPr>
        <w:keepNext/>
        <w:outlineLvl w:val="2"/>
        <w:rPr>
          <w:rStyle w:val="IntenseReference"/>
        </w:rPr>
      </w:pPr>
      <w:r w:rsidRPr="0089185B">
        <w:rPr>
          <w:rStyle w:val="IntenseReference"/>
        </w:rPr>
        <w:t>Differentiated Instruction:</w:t>
      </w:r>
    </w:p>
    <w:p w:rsidR="009E7659" w:rsidRPr="0089185B" w:rsidRDefault="009E7659" w:rsidP="00A41939">
      <w:pPr>
        <w:pStyle w:val="ListParagraph"/>
        <w:keepNext/>
        <w:numPr>
          <w:ilvl w:val="0"/>
          <w:numId w:val="7"/>
        </w:numPr>
        <w:ind w:left="270" w:hanging="270"/>
        <w:outlineLvl w:val="2"/>
        <w:rPr>
          <w:rFonts w:ascii="Comic Sans MS" w:hAnsi="Comic Sans MS"/>
          <w:sz w:val="22"/>
        </w:rPr>
      </w:pPr>
      <w:r w:rsidRPr="0089185B">
        <w:rPr>
          <w:rFonts w:ascii="Comic Sans MS" w:hAnsi="Comic Sans MS"/>
          <w:sz w:val="22"/>
        </w:rPr>
        <w:t>All materials can be posted electronically for students to access, manipulate, and print</w:t>
      </w:r>
    </w:p>
    <w:p w:rsidR="009E7659" w:rsidRPr="0089185B" w:rsidRDefault="009E7659" w:rsidP="00A41939">
      <w:pPr>
        <w:pStyle w:val="ListParagraph"/>
        <w:keepNext/>
        <w:numPr>
          <w:ilvl w:val="0"/>
          <w:numId w:val="7"/>
        </w:numPr>
        <w:ind w:left="270" w:hanging="270"/>
        <w:outlineLvl w:val="2"/>
        <w:rPr>
          <w:rFonts w:ascii="Comic Sans MS" w:hAnsi="Comic Sans MS"/>
          <w:sz w:val="22"/>
        </w:rPr>
      </w:pPr>
      <w:r w:rsidRPr="0089185B">
        <w:rPr>
          <w:rFonts w:ascii="Comic Sans MS" w:hAnsi="Comic Sans MS"/>
          <w:sz w:val="22"/>
        </w:rPr>
        <w:t>All materials can be adapted to meet the needs of students with various reading levels</w:t>
      </w:r>
    </w:p>
    <w:p w:rsidR="009E7659" w:rsidRPr="0089185B" w:rsidRDefault="00A670AE" w:rsidP="00A670AE">
      <w:pPr>
        <w:pStyle w:val="ListParagraph"/>
        <w:keepNext/>
        <w:ind w:left="270" w:hanging="270"/>
        <w:outlineLvl w:val="2"/>
        <w:rPr>
          <w:rFonts w:ascii="Comic Sans MS" w:hAnsi="Comic Sans MS"/>
          <w:sz w:val="22"/>
        </w:rPr>
      </w:pPr>
      <w:r>
        <w:rPr>
          <w:rFonts w:ascii="Comic Sans MS" w:hAnsi="Comic Sans MS"/>
          <w:sz w:val="22"/>
        </w:rPr>
        <w:tab/>
      </w:r>
      <w:r w:rsidR="009E7659" w:rsidRPr="0089185B">
        <w:rPr>
          <w:rFonts w:ascii="Comic Sans MS" w:hAnsi="Comic Sans MS"/>
          <w:sz w:val="22"/>
        </w:rPr>
        <w:t>Reading can be shortened, enlarged, chunked, etc.</w:t>
      </w:r>
    </w:p>
    <w:p w:rsidR="009E7659" w:rsidRPr="0089185B" w:rsidRDefault="009E7659" w:rsidP="00A41939">
      <w:pPr>
        <w:pStyle w:val="ListParagraph"/>
        <w:keepNext/>
        <w:numPr>
          <w:ilvl w:val="0"/>
          <w:numId w:val="7"/>
        </w:numPr>
        <w:ind w:left="270" w:hanging="270"/>
        <w:outlineLvl w:val="2"/>
        <w:rPr>
          <w:rFonts w:ascii="Comic Sans MS" w:hAnsi="Comic Sans MS"/>
          <w:sz w:val="22"/>
        </w:rPr>
      </w:pPr>
      <w:r w:rsidRPr="0089185B">
        <w:rPr>
          <w:rFonts w:ascii="Comic Sans MS" w:hAnsi="Comic Sans MS"/>
          <w:sz w:val="22"/>
        </w:rPr>
        <w:t>All scaffolding questions can be modified, questions can be added or deleted related to understanding of the text and vocabulary</w:t>
      </w:r>
    </w:p>
    <w:p w:rsidR="009E7659" w:rsidRPr="0089185B" w:rsidRDefault="009E7659" w:rsidP="00A41939">
      <w:pPr>
        <w:pStyle w:val="ListParagraph"/>
        <w:keepNext/>
        <w:numPr>
          <w:ilvl w:val="0"/>
          <w:numId w:val="7"/>
        </w:numPr>
        <w:ind w:left="270" w:hanging="270"/>
        <w:outlineLvl w:val="2"/>
        <w:rPr>
          <w:rFonts w:ascii="Comic Sans MS" w:hAnsi="Comic Sans MS"/>
          <w:sz w:val="22"/>
        </w:rPr>
      </w:pPr>
      <w:r w:rsidRPr="0089185B">
        <w:rPr>
          <w:rFonts w:ascii="Comic Sans MS" w:hAnsi="Comic Sans MS"/>
          <w:sz w:val="22"/>
        </w:rPr>
        <w:t>Primary/Secondary source documents needed for research can be pre-printed/selected and modified using the above suggestions</w:t>
      </w:r>
    </w:p>
    <w:p w:rsidR="009E7659" w:rsidRPr="0089185B" w:rsidRDefault="009E7659" w:rsidP="00A41939">
      <w:pPr>
        <w:pStyle w:val="ListParagraph"/>
        <w:keepNext/>
        <w:numPr>
          <w:ilvl w:val="0"/>
          <w:numId w:val="7"/>
        </w:numPr>
        <w:ind w:left="270" w:hanging="270"/>
        <w:outlineLvl w:val="2"/>
        <w:rPr>
          <w:rFonts w:ascii="Comic Sans MS" w:hAnsi="Comic Sans MS"/>
          <w:sz w:val="22"/>
        </w:rPr>
      </w:pPr>
      <w:r w:rsidRPr="0089185B">
        <w:rPr>
          <w:rFonts w:ascii="Comic Sans MS" w:hAnsi="Comic Sans MS"/>
          <w:sz w:val="22"/>
        </w:rPr>
        <w:t>All activities can be performed in a group setting or independently</w:t>
      </w:r>
    </w:p>
    <w:p w:rsidR="009E7659" w:rsidRPr="0089185B" w:rsidRDefault="009E7659" w:rsidP="00A41939">
      <w:pPr>
        <w:pStyle w:val="ListParagraph"/>
        <w:keepNext/>
        <w:numPr>
          <w:ilvl w:val="0"/>
          <w:numId w:val="7"/>
        </w:numPr>
        <w:ind w:left="270" w:hanging="270"/>
        <w:outlineLvl w:val="2"/>
        <w:rPr>
          <w:rFonts w:ascii="Comic Sans MS" w:hAnsi="Comic Sans MS"/>
          <w:b/>
          <w:sz w:val="22"/>
        </w:rPr>
      </w:pPr>
      <w:r w:rsidRPr="0089185B">
        <w:rPr>
          <w:rFonts w:ascii="Comic Sans MS" w:hAnsi="Comic Sans MS"/>
          <w:sz w:val="22"/>
        </w:rPr>
        <w:t>Assigned roles: Reader, Writer, Time Keeper, Leader, etc. to play to students strengths</w:t>
      </w:r>
    </w:p>
    <w:p w:rsidR="009E7659" w:rsidRDefault="009E7659" w:rsidP="009E7659">
      <w:pPr>
        <w:keepNext/>
        <w:outlineLvl w:val="2"/>
        <w:rPr>
          <w:bCs/>
        </w:rPr>
      </w:pPr>
    </w:p>
    <w:p w:rsidR="00926701" w:rsidRPr="006E6E49" w:rsidRDefault="00926701" w:rsidP="009E7659">
      <w:pPr>
        <w:keepNext/>
        <w:outlineLvl w:val="2"/>
        <w:rPr>
          <w:bCs/>
        </w:rPr>
      </w:pPr>
    </w:p>
    <w:p w:rsidR="009E7659" w:rsidRPr="0089185B" w:rsidRDefault="009E7659" w:rsidP="009E7659">
      <w:pPr>
        <w:keepNext/>
        <w:outlineLvl w:val="2"/>
        <w:rPr>
          <w:rStyle w:val="IntenseReference"/>
          <w:bCs w:val="0"/>
        </w:rPr>
      </w:pPr>
      <w:r>
        <w:rPr>
          <w:rStyle w:val="IntenseReference"/>
        </w:rPr>
        <w:t>Sequence of Lesson activities</w:t>
      </w:r>
      <w:r w:rsidRPr="0089185B">
        <w:rPr>
          <w:rStyle w:val="IntenseReference"/>
        </w:rPr>
        <w:t xml:space="preserve">: </w:t>
      </w:r>
    </w:p>
    <w:p w:rsidR="009E7659" w:rsidRPr="0089185B" w:rsidRDefault="009E7659" w:rsidP="009E7659">
      <w:pPr>
        <w:rPr>
          <w:rFonts w:ascii="Comic Sans MS" w:hAnsi="Comic Sans MS"/>
          <w:b/>
          <w:i/>
          <w:sz w:val="22"/>
        </w:rPr>
      </w:pPr>
      <w:r w:rsidRPr="0089185B">
        <w:rPr>
          <w:rFonts w:ascii="Comic Sans MS" w:hAnsi="Comic Sans MS"/>
          <w:b/>
          <w:i/>
          <w:sz w:val="22"/>
        </w:rPr>
        <w:t xml:space="preserve">Day 1 </w:t>
      </w:r>
      <w:r w:rsidRPr="008D1DBD">
        <w:rPr>
          <w:rFonts w:ascii="Comic Sans MS" w:hAnsi="Comic Sans MS"/>
          <w:b/>
          <w:i/>
          <w:sz w:val="22"/>
          <w:highlight w:val="lightGray"/>
        </w:rPr>
        <w:t>(Shift</w:t>
      </w:r>
      <w:r w:rsidR="008C3BB7">
        <w:rPr>
          <w:rFonts w:ascii="Comic Sans MS" w:hAnsi="Comic Sans MS"/>
          <w:b/>
          <w:i/>
          <w:sz w:val="22"/>
          <w:highlight w:val="lightGray"/>
        </w:rPr>
        <w:t>:</w:t>
      </w:r>
      <w:r w:rsidRPr="008D1DBD">
        <w:rPr>
          <w:rFonts w:ascii="Comic Sans MS" w:hAnsi="Comic Sans MS"/>
          <w:b/>
          <w:i/>
          <w:sz w:val="22"/>
          <w:highlight w:val="lightGray"/>
        </w:rPr>
        <w:t xml:space="preserve"> Staircase of Complexity; Academic Vocabulary)</w:t>
      </w:r>
    </w:p>
    <w:p w:rsidR="009E7659" w:rsidRPr="0089185B" w:rsidRDefault="009E7659" w:rsidP="00A41939">
      <w:pPr>
        <w:numPr>
          <w:ilvl w:val="0"/>
          <w:numId w:val="1"/>
        </w:numPr>
        <w:rPr>
          <w:rFonts w:ascii="Comic Sans MS" w:hAnsi="Comic Sans MS"/>
          <w:sz w:val="22"/>
        </w:rPr>
      </w:pPr>
      <w:r w:rsidRPr="0089185B">
        <w:rPr>
          <w:rFonts w:ascii="Comic Sans MS" w:hAnsi="Comic Sans MS"/>
          <w:sz w:val="22"/>
        </w:rPr>
        <w:t>In pairs, students will identify key terms (located in the margin space of the documents) that they will need to define using c</w:t>
      </w:r>
      <w:r w:rsidR="008C3BB7">
        <w:rPr>
          <w:rFonts w:ascii="Comic Sans MS" w:hAnsi="Comic Sans MS"/>
          <w:sz w:val="22"/>
        </w:rPr>
        <w:t>ontext clues from an excerpt of</w:t>
      </w:r>
      <w:r w:rsidRPr="0089185B">
        <w:rPr>
          <w:rFonts w:ascii="Comic Sans MS" w:hAnsi="Comic Sans MS"/>
          <w:sz w:val="22"/>
        </w:rPr>
        <w:t xml:space="preserve"> </w:t>
      </w:r>
      <w:r w:rsidRPr="0089185B">
        <w:rPr>
          <w:rFonts w:ascii="Comic Sans MS" w:hAnsi="Comic Sans MS"/>
          <w:i/>
          <w:sz w:val="22"/>
        </w:rPr>
        <w:t>The Jungle</w:t>
      </w:r>
      <w:r w:rsidR="008C3BB7">
        <w:rPr>
          <w:rFonts w:ascii="Comic Sans MS" w:hAnsi="Comic Sans MS"/>
          <w:i/>
          <w:sz w:val="22"/>
        </w:rPr>
        <w:t>.</w:t>
      </w:r>
      <w:r w:rsidRPr="0089185B">
        <w:rPr>
          <w:rFonts w:ascii="Comic Sans MS" w:hAnsi="Comic Sans MS"/>
          <w:i/>
          <w:sz w:val="22"/>
        </w:rPr>
        <w:t xml:space="preserve"> </w:t>
      </w:r>
      <w:r w:rsidRPr="0089185B">
        <w:rPr>
          <w:rFonts w:ascii="Comic Sans MS" w:hAnsi="Comic Sans MS"/>
          <w:sz w:val="22"/>
        </w:rPr>
        <w:t xml:space="preserve"> (5 minutes)</w:t>
      </w:r>
    </w:p>
    <w:p w:rsidR="009E7659" w:rsidRPr="0089185B" w:rsidRDefault="008C3BB7" w:rsidP="00A41939">
      <w:pPr>
        <w:numPr>
          <w:ilvl w:val="0"/>
          <w:numId w:val="1"/>
        </w:numPr>
        <w:rPr>
          <w:rFonts w:ascii="Comic Sans MS" w:hAnsi="Comic Sans MS"/>
          <w:sz w:val="22"/>
        </w:rPr>
      </w:pPr>
      <w:r>
        <w:rPr>
          <w:rFonts w:ascii="Comic Sans MS" w:hAnsi="Comic Sans MS"/>
          <w:sz w:val="22"/>
        </w:rPr>
        <w:t>T</w:t>
      </w:r>
      <w:r w:rsidR="009E7659" w:rsidRPr="0089185B">
        <w:rPr>
          <w:rFonts w:ascii="Comic Sans MS" w:hAnsi="Comic Sans MS"/>
          <w:sz w:val="22"/>
        </w:rPr>
        <w:t xml:space="preserve">he whole class reads the excerpt from </w:t>
      </w:r>
      <w:r w:rsidR="009E7659" w:rsidRPr="0089185B">
        <w:rPr>
          <w:rFonts w:ascii="Comic Sans MS" w:hAnsi="Comic Sans MS"/>
          <w:i/>
          <w:sz w:val="22"/>
        </w:rPr>
        <w:t xml:space="preserve">The Jungle </w:t>
      </w:r>
      <w:r w:rsidR="009E7659" w:rsidRPr="0089185B">
        <w:rPr>
          <w:rFonts w:ascii="Comic Sans MS" w:hAnsi="Comic Sans MS"/>
          <w:sz w:val="22"/>
        </w:rPr>
        <w:t>(</w:t>
      </w:r>
      <w:r w:rsidR="009E7659" w:rsidRPr="008D1DBD">
        <w:rPr>
          <w:rFonts w:ascii="Comic Sans MS" w:hAnsi="Comic Sans MS"/>
          <w:sz w:val="22"/>
          <w:highlight w:val="lightGray"/>
        </w:rPr>
        <w:t>Doc 1</w:t>
      </w:r>
      <w:r w:rsidR="009E7659" w:rsidRPr="0089185B">
        <w:rPr>
          <w:rFonts w:ascii="Comic Sans MS" w:hAnsi="Comic Sans MS"/>
          <w:sz w:val="22"/>
        </w:rPr>
        <w:t>)</w:t>
      </w:r>
      <w:r>
        <w:rPr>
          <w:rFonts w:ascii="Comic Sans MS" w:hAnsi="Comic Sans MS"/>
          <w:sz w:val="22"/>
        </w:rPr>
        <w:t>.</w:t>
      </w:r>
      <w:r w:rsidR="009E7659" w:rsidRPr="0089185B">
        <w:rPr>
          <w:rFonts w:ascii="Comic Sans MS" w:hAnsi="Comic Sans MS"/>
          <w:i/>
          <w:sz w:val="22"/>
        </w:rPr>
        <w:t xml:space="preserve"> </w:t>
      </w:r>
      <w:r w:rsidR="009E7659" w:rsidRPr="0089185B">
        <w:rPr>
          <w:rFonts w:ascii="Comic Sans MS" w:hAnsi="Comic Sans MS"/>
          <w:sz w:val="22"/>
        </w:rPr>
        <w:t>(10 minutes)</w:t>
      </w:r>
    </w:p>
    <w:p w:rsidR="009E7659" w:rsidRPr="0089185B" w:rsidRDefault="009E7659" w:rsidP="00A41939">
      <w:pPr>
        <w:numPr>
          <w:ilvl w:val="0"/>
          <w:numId w:val="1"/>
        </w:numPr>
        <w:rPr>
          <w:rFonts w:ascii="Comic Sans MS" w:hAnsi="Comic Sans MS"/>
          <w:sz w:val="22"/>
        </w:rPr>
      </w:pPr>
      <w:r w:rsidRPr="0089185B">
        <w:rPr>
          <w:rFonts w:ascii="Comic Sans MS" w:hAnsi="Comic Sans MS"/>
          <w:sz w:val="22"/>
        </w:rPr>
        <w:t xml:space="preserve">After the whole class reading, students </w:t>
      </w:r>
      <w:r w:rsidR="008C3BB7">
        <w:rPr>
          <w:rFonts w:ascii="Comic Sans MS" w:hAnsi="Comic Sans MS"/>
          <w:sz w:val="22"/>
        </w:rPr>
        <w:t xml:space="preserve">working in pairs </w:t>
      </w:r>
      <w:r w:rsidRPr="0089185B">
        <w:rPr>
          <w:rFonts w:ascii="Comic Sans MS" w:hAnsi="Comic Sans MS"/>
          <w:sz w:val="22"/>
        </w:rPr>
        <w:t>will identify key terms in the text by circling, highlighting, or underlining them</w:t>
      </w:r>
      <w:r w:rsidR="008C3BB7">
        <w:rPr>
          <w:rFonts w:ascii="Comic Sans MS" w:hAnsi="Comic Sans MS"/>
          <w:sz w:val="22"/>
        </w:rPr>
        <w:t>.</w:t>
      </w:r>
      <w:r w:rsidRPr="0089185B">
        <w:rPr>
          <w:rFonts w:ascii="Comic Sans MS" w:hAnsi="Comic Sans MS"/>
          <w:sz w:val="22"/>
        </w:rPr>
        <w:t xml:space="preserve"> (5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0"/>
          <w:numId w:val="1"/>
        </w:numPr>
        <w:rPr>
          <w:rFonts w:ascii="Comic Sans MS" w:hAnsi="Comic Sans MS"/>
          <w:sz w:val="22"/>
        </w:rPr>
      </w:pPr>
      <w:r w:rsidRPr="0089185B">
        <w:rPr>
          <w:rFonts w:ascii="Comic Sans MS" w:hAnsi="Comic Sans MS"/>
          <w:sz w:val="22"/>
        </w:rPr>
        <w:t>In pairs, students will focus on a specific section(s) of text, read aloud, making sure they have circled, highlighted or underlined the key terms</w:t>
      </w:r>
      <w:r w:rsidR="008C3BB7">
        <w:rPr>
          <w:rFonts w:ascii="Comic Sans MS" w:hAnsi="Comic Sans MS"/>
          <w:sz w:val="22"/>
        </w:rPr>
        <w:t>.</w:t>
      </w:r>
      <w:r w:rsidRPr="0089185B">
        <w:rPr>
          <w:rFonts w:ascii="Comic Sans MS" w:hAnsi="Comic Sans MS"/>
          <w:sz w:val="22"/>
        </w:rPr>
        <w:t xml:space="preserve"> (5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0"/>
          <w:numId w:val="1"/>
        </w:numPr>
        <w:rPr>
          <w:rFonts w:ascii="Comic Sans MS" w:hAnsi="Comic Sans MS"/>
          <w:sz w:val="22"/>
        </w:rPr>
      </w:pPr>
      <w:r w:rsidRPr="0089185B">
        <w:rPr>
          <w:rFonts w:ascii="Comic Sans MS" w:hAnsi="Comic Sans MS"/>
          <w:sz w:val="22"/>
        </w:rPr>
        <w:t>Using a graphic organizer (</w:t>
      </w:r>
      <w:r w:rsidRPr="008D1DBD">
        <w:rPr>
          <w:rFonts w:ascii="Comic Sans MS" w:hAnsi="Comic Sans MS"/>
          <w:sz w:val="22"/>
          <w:highlight w:val="lightGray"/>
        </w:rPr>
        <w:t>Doc 2</w:t>
      </w:r>
      <w:r w:rsidRPr="0089185B">
        <w:rPr>
          <w:rFonts w:ascii="Comic Sans MS" w:hAnsi="Comic Sans MS"/>
          <w:sz w:val="22"/>
        </w:rPr>
        <w:t>), in small groups (4), students will record the term, the phrase it is used in, what they believe the meaning of the term is according to context clues, and then look up the definitions using a secondary source</w:t>
      </w:r>
      <w:r w:rsidR="008C3BB7">
        <w:rPr>
          <w:rFonts w:ascii="Comic Sans MS" w:hAnsi="Comic Sans MS"/>
          <w:sz w:val="22"/>
        </w:rPr>
        <w:t>.</w:t>
      </w:r>
      <w:r w:rsidRPr="0089185B">
        <w:rPr>
          <w:rFonts w:ascii="Comic Sans MS" w:hAnsi="Comic Sans MS"/>
          <w:sz w:val="22"/>
        </w:rPr>
        <w:t xml:space="preserve"> (5- 10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0"/>
          <w:numId w:val="1"/>
        </w:numPr>
        <w:rPr>
          <w:rFonts w:ascii="Comic Sans MS" w:hAnsi="Comic Sans MS"/>
          <w:sz w:val="22"/>
        </w:rPr>
      </w:pPr>
      <w:r w:rsidRPr="0089185B">
        <w:rPr>
          <w:rFonts w:ascii="Comic Sans MS" w:hAnsi="Comic Sans MS"/>
          <w:sz w:val="22"/>
        </w:rPr>
        <w:t xml:space="preserve">Using the excerpt from </w:t>
      </w:r>
      <w:r w:rsidRPr="0089185B">
        <w:rPr>
          <w:rFonts w:ascii="Comic Sans MS" w:hAnsi="Comic Sans MS"/>
          <w:i/>
          <w:sz w:val="22"/>
        </w:rPr>
        <w:t xml:space="preserve">The Jungle </w:t>
      </w:r>
      <w:r w:rsidRPr="0089185B">
        <w:rPr>
          <w:rFonts w:ascii="Comic Sans MS" w:hAnsi="Comic Sans MS"/>
          <w:sz w:val="22"/>
        </w:rPr>
        <w:t xml:space="preserve">projected on an interactive white board, each group will report out locating their key terms, the phrase(s) the terms are used in, and their definitions, according to context clues and/or secondary source.  (15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1"/>
          <w:numId w:val="1"/>
        </w:numPr>
        <w:ind w:left="720"/>
        <w:rPr>
          <w:rFonts w:ascii="Comic Sans MS" w:hAnsi="Comic Sans MS"/>
          <w:sz w:val="22"/>
        </w:rPr>
      </w:pPr>
      <w:r w:rsidRPr="0089185B">
        <w:rPr>
          <w:rFonts w:ascii="Comic Sans MS" w:hAnsi="Comic Sans MS"/>
          <w:sz w:val="22"/>
        </w:rPr>
        <w:t>Groups who are not sharing information will add the key term information to their graphic organizer in step 6</w:t>
      </w:r>
      <w:r w:rsidR="008C3BB7">
        <w:rPr>
          <w:rFonts w:ascii="Comic Sans MS" w:hAnsi="Comic Sans MS"/>
          <w:sz w:val="22"/>
        </w:rPr>
        <w:t>.</w:t>
      </w:r>
    </w:p>
    <w:p w:rsidR="009E7659" w:rsidRPr="0089185B" w:rsidRDefault="009E7659" w:rsidP="00A41939">
      <w:pPr>
        <w:numPr>
          <w:ilvl w:val="0"/>
          <w:numId w:val="1"/>
        </w:numPr>
        <w:rPr>
          <w:rFonts w:ascii="Comic Sans MS" w:hAnsi="Comic Sans MS"/>
          <w:sz w:val="22"/>
        </w:rPr>
      </w:pPr>
      <w:r w:rsidRPr="0089185B">
        <w:rPr>
          <w:rFonts w:ascii="Comic Sans MS" w:hAnsi="Comic Sans MS"/>
          <w:sz w:val="22"/>
        </w:rPr>
        <w:t>Graphic organizers will be turned in at the end of the class period</w:t>
      </w:r>
      <w:r w:rsidR="00AC59E0">
        <w:rPr>
          <w:rFonts w:ascii="Comic Sans MS" w:hAnsi="Comic Sans MS"/>
          <w:sz w:val="22"/>
        </w:rPr>
        <w:t>.</w:t>
      </w:r>
      <w:r w:rsidRPr="0089185B">
        <w:rPr>
          <w:rFonts w:ascii="Comic Sans MS" w:hAnsi="Comic Sans MS"/>
          <w:sz w:val="22"/>
        </w:rPr>
        <w:t xml:space="preserve"> </w:t>
      </w:r>
    </w:p>
    <w:p w:rsidR="009E7659" w:rsidRPr="006E6E49" w:rsidRDefault="009E7659" w:rsidP="009E7659">
      <w:pPr>
        <w:rPr>
          <w:i/>
        </w:rPr>
      </w:pPr>
    </w:p>
    <w:p w:rsidR="009E7659" w:rsidRPr="0089185B" w:rsidRDefault="009E7659" w:rsidP="009E7659">
      <w:pPr>
        <w:rPr>
          <w:rFonts w:ascii="Comic Sans MS" w:hAnsi="Comic Sans MS"/>
          <w:b/>
          <w:i/>
          <w:sz w:val="22"/>
          <w:szCs w:val="22"/>
        </w:rPr>
      </w:pPr>
      <w:r w:rsidRPr="0089185B">
        <w:rPr>
          <w:rFonts w:ascii="Comic Sans MS" w:hAnsi="Comic Sans MS"/>
          <w:b/>
          <w:i/>
          <w:sz w:val="22"/>
          <w:szCs w:val="22"/>
        </w:rPr>
        <w:t>Day 2 (</w:t>
      </w:r>
      <w:r w:rsidR="008C3BB7">
        <w:rPr>
          <w:rFonts w:ascii="Comic Sans MS" w:hAnsi="Comic Sans MS"/>
          <w:b/>
          <w:i/>
          <w:sz w:val="22"/>
          <w:szCs w:val="22"/>
          <w:highlight w:val="lightGray"/>
        </w:rPr>
        <w:t>Shift:</w:t>
      </w:r>
      <w:r w:rsidRPr="008D1DBD">
        <w:rPr>
          <w:rFonts w:ascii="Comic Sans MS" w:hAnsi="Comic Sans MS"/>
          <w:b/>
          <w:i/>
          <w:sz w:val="22"/>
          <w:szCs w:val="22"/>
          <w:highlight w:val="lightGray"/>
        </w:rPr>
        <w:t xml:space="preserve"> Balancing Information and Literary Text; Text-based Answers)</w:t>
      </w:r>
    </w:p>
    <w:p w:rsidR="009E7659" w:rsidRPr="0089185B" w:rsidRDefault="009E7659" w:rsidP="00A41939">
      <w:pPr>
        <w:numPr>
          <w:ilvl w:val="0"/>
          <w:numId w:val="2"/>
        </w:numPr>
        <w:ind w:left="360"/>
        <w:rPr>
          <w:rFonts w:ascii="Comic Sans MS" w:hAnsi="Comic Sans MS"/>
          <w:sz w:val="22"/>
          <w:szCs w:val="22"/>
        </w:rPr>
      </w:pPr>
      <w:r w:rsidRPr="0089185B">
        <w:rPr>
          <w:rFonts w:ascii="Comic Sans MS" w:hAnsi="Comic Sans MS"/>
          <w:sz w:val="22"/>
          <w:szCs w:val="22"/>
        </w:rPr>
        <w:t xml:space="preserve">In groups of four, students will be assigned one page of text from the previous day, </w:t>
      </w:r>
      <w:r w:rsidR="008C3BB7">
        <w:rPr>
          <w:rFonts w:ascii="Comic Sans MS" w:hAnsi="Comic Sans MS"/>
          <w:sz w:val="22"/>
          <w:szCs w:val="22"/>
        </w:rPr>
        <w:t xml:space="preserve">along with the </w:t>
      </w:r>
      <w:r w:rsidRPr="0089185B">
        <w:rPr>
          <w:rFonts w:ascii="Comic Sans MS" w:hAnsi="Comic Sans MS"/>
          <w:sz w:val="22"/>
          <w:szCs w:val="22"/>
        </w:rPr>
        <w:t>accompanying scaffold questions</w:t>
      </w:r>
      <w:r w:rsidR="008C3BB7">
        <w:rPr>
          <w:rFonts w:ascii="Comic Sans MS" w:hAnsi="Comic Sans MS"/>
          <w:sz w:val="22"/>
          <w:szCs w:val="22"/>
        </w:rPr>
        <w:t>.</w:t>
      </w:r>
      <w:r w:rsidRPr="0089185B">
        <w:rPr>
          <w:rFonts w:ascii="Comic Sans MS" w:hAnsi="Comic Sans MS"/>
          <w:sz w:val="22"/>
          <w:szCs w:val="22"/>
        </w:rPr>
        <w:t xml:space="preserve"> </w:t>
      </w:r>
    </w:p>
    <w:p w:rsidR="009E7659" w:rsidRPr="0089185B" w:rsidRDefault="009E7659" w:rsidP="00A41939">
      <w:pPr>
        <w:numPr>
          <w:ilvl w:val="0"/>
          <w:numId w:val="2"/>
        </w:numPr>
        <w:ind w:left="360"/>
        <w:rPr>
          <w:rFonts w:ascii="Comic Sans MS" w:hAnsi="Comic Sans MS"/>
          <w:sz w:val="22"/>
          <w:szCs w:val="22"/>
        </w:rPr>
      </w:pPr>
      <w:r w:rsidRPr="0089185B">
        <w:rPr>
          <w:rFonts w:ascii="Comic Sans MS" w:hAnsi="Comic Sans MS"/>
          <w:sz w:val="22"/>
          <w:szCs w:val="22"/>
        </w:rPr>
        <w:t xml:space="preserve">In small groups of four, students will read aloud their section of text and underline/highlight information in the text that would support answers to their questions. (10 </w:t>
      </w:r>
      <w:proofErr w:type="spellStart"/>
      <w:r w:rsidRPr="0089185B">
        <w:rPr>
          <w:rFonts w:ascii="Comic Sans MS" w:hAnsi="Comic Sans MS"/>
          <w:sz w:val="22"/>
          <w:szCs w:val="22"/>
        </w:rPr>
        <w:t>mins</w:t>
      </w:r>
      <w:proofErr w:type="spellEnd"/>
      <w:r w:rsidRPr="0089185B">
        <w:rPr>
          <w:rFonts w:ascii="Comic Sans MS" w:hAnsi="Comic Sans MS"/>
          <w:sz w:val="22"/>
          <w:szCs w:val="22"/>
        </w:rPr>
        <w:t>)</w:t>
      </w:r>
    </w:p>
    <w:p w:rsidR="009E7659" w:rsidRPr="0089185B" w:rsidRDefault="009E7659" w:rsidP="00A41939">
      <w:pPr>
        <w:numPr>
          <w:ilvl w:val="0"/>
          <w:numId w:val="2"/>
        </w:numPr>
        <w:ind w:left="360"/>
        <w:rPr>
          <w:rFonts w:ascii="Comic Sans MS" w:hAnsi="Comic Sans MS"/>
          <w:sz w:val="22"/>
          <w:szCs w:val="22"/>
        </w:rPr>
      </w:pPr>
      <w:r w:rsidRPr="0089185B">
        <w:rPr>
          <w:rFonts w:ascii="Comic Sans MS" w:hAnsi="Comic Sans MS"/>
          <w:sz w:val="22"/>
          <w:szCs w:val="22"/>
        </w:rPr>
        <w:t xml:space="preserve">In small groups of four, students will record their answer responses. (5 </w:t>
      </w:r>
      <w:proofErr w:type="spellStart"/>
      <w:r w:rsidRPr="0089185B">
        <w:rPr>
          <w:rFonts w:ascii="Comic Sans MS" w:hAnsi="Comic Sans MS"/>
          <w:sz w:val="22"/>
          <w:szCs w:val="22"/>
        </w:rPr>
        <w:t>mins</w:t>
      </w:r>
      <w:proofErr w:type="spellEnd"/>
      <w:r w:rsidRPr="0089185B">
        <w:rPr>
          <w:rFonts w:ascii="Comic Sans MS" w:hAnsi="Comic Sans MS"/>
          <w:sz w:val="22"/>
          <w:szCs w:val="22"/>
        </w:rPr>
        <w:t>)</w:t>
      </w:r>
    </w:p>
    <w:p w:rsidR="009E7659" w:rsidRPr="0089185B" w:rsidRDefault="009E7659" w:rsidP="00A41939">
      <w:pPr>
        <w:numPr>
          <w:ilvl w:val="0"/>
          <w:numId w:val="2"/>
        </w:numPr>
        <w:ind w:left="360"/>
        <w:rPr>
          <w:rFonts w:ascii="Comic Sans MS" w:hAnsi="Comic Sans MS"/>
          <w:sz w:val="22"/>
          <w:szCs w:val="22"/>
        </w:rPr>
      </w:pPr>
      <w:r w:rsidRPr="0089185B">
        <w:rPr>
          <w:rFonts w:ascii="Comic Sans MS" w:hAnsi="Comic Sans MS"/>
          <w:sz w:val="22"/>
          <w:szCs w:val="22"/>
        </w:rPr>
        <w:t xml:space="preserve">Using the excerpt from </w:t>
      </w:r>
      <w:r w:rsidRPr="008C3BB7">
        <w:rPr>
          <w:rFonts w:ascii="Comic Sans MS" w:hAnsi="Comic Sans MS"/>
          <w:i/>
          <w:sz w:val="22"/>
          <w:szCs w:val="22"/>
        </w:rPr>
        <w:t>The Jungle</w:t>
      </w:r>
      <w:r w:rsidRPr="0089185B">
        <w:rPr>
          <w:rFonts w:ascii="Comic Sans MS" w:hAnsi="Comic Sans MS"/>
          <w:sz w:val="22"/>
          <w:szCs w:val="22"/>
        </w:rPr>
        <w:t xml:space="preserve"> projected on an interactive white board, each group will report out locating the information in the text that supports their answer responses and record the answer to their question(s). Student who are not presenting will record the information in the margin space of their document/and or check their answer responses.   (15 </w:t>
      </w:r>
      <w:proofErr w:type="spellStart"/>
      <w:r w:rsidRPr="0089185B">
        <w:rPr>
          <w:rFonts w:ascii="Comic Sans MS" w:hAnsi="Comic Sans MS"/>
          <w:sz w:val="22"/>
          <w:szCs w:val="22"/>
        </w:rPr>
        <w:t>mins</w:t>
      </w:r>
      <w:proofErr w:type="spellEnd"/>
      <w:r w:rsidRPr="0089185B">
        <w:rPr>
          <w:rFonts w:ascii="Comic Sans MS" w:hAnsi="Comic Sans MS"/>
          <w:sz w:val="22"/>
          <w:szCs w:val="22"/>
        </w:rPr>
        <w:t>)</w:t>
      </w:r>
    </w:p>
    <w:p w:rsidR="009E7659" w:rsidRPr="0089185B" w:rsidRDefault="009E7659" w:rsidP="00A41939">
      <w:pPr>
        <w:numPr>
          <w:ilvl w:val="0"/>
          <w:numId w:val="2"/>
        </w:numPr>
        <w:ind w:left="360"/>
        <w:rPr>
          <w:rFonts w:ascii="Comic Sans MS" w:hAnsi="Comic Sans MS"/>
          <w:sz w:val="22"/>
        </w:rPr>
      </w:pPr>
      <w:r w:rsidRPr="0089185B">
        <w:rPr>
          <w:rFonts w:ascii="Comic Sans MS" w:hAnsi="Comic Sans MS"/>
          <w:sz w:val="22"/>
        </w:rPr>
        <w:t xml:space="preserve">Using their margin notes, students will independently write a paragraph explaining the impact industrialization had on workers and consumers in the late 1800’s. (10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9E7659">
      <w:pPr>
        <w:rPr>
          <w:rStyle w:val="IntenseReference"/>
          <w:rFonts w:ascii="Comic Sans MS" w:hAnsi="Comic Sans MS"/>
          <w:sz w:val="22"/>
        </w:rPr>
      </w:pPr>
    </w:p>
    <w:p w:rsidR="009E7659" w:rsidRPr="0089185B" w:rsidRDefault="009E7659" w:rsidP="009E7659">
      <w:pPr>
        <w:rPr>
          <w:rFonts w:ascii="Comic Sans MS" w:hAnsi="Comic Sans MS"/>
          <w:b/>
          <w:i/>
          <w:sz w:val="22"/>
        </w:rPr>
      </w:pPr>
      <w:r w:rsidRPr="0089185B">
        <w:rPr>
          <w:rFonts w:ascii="Comic Sans MS" w:hAnsi="Comic Sans MS"/>
          <w:b/>
          <w:i/>
          <w:sz w:val="22"/>
        </w:rPr>
        <w:t xml:space="preserve">Day 3 </w:t>
      </w:r>
      <w:r w:rsidRPr="008D1DBD">
        <w:rPr>
          <w:rFonts w:ascii="Comic Sans MS" w:hAnsi="Comic Sans MS"/>
          <w:b/>
          <w:i/>
          <w:sz w:val="22"/>
          <w:highlight w:val="lightGray"/>
        </w:rPr>
        <w:t>(Shift</w:t>
      </w:r>
      <w:r w:rsidR="008C3BB7">
        <w:rPr>
          <w:rFonts w:ascii="Comic Sans MS" w:hAnsi="Comic Sans MS"/>
          <w:b/>
          <w:i/>
          <w:sz w:val="22"/>
          <w:highlight w:val="lightGray"/>
        </w:rPr>
        <w:t xml:space="preserve">: </w:t>
      </w:r>
      <w:r w:rsidRPr="008D1DBD">
        <w:rPr>
          <w:rFonts w:ascii="Comic Sans MS" w:hAnsi="Comic Sans MS"/>
          <w:b/>
          <w:i/>
          <w:sz w:val="22"/>
          <w:highlight w:val="lightGray"/>
        </w:rPr>
        <w:t xml:space="preserve"> Staircase of Complexity; Writing from Sources)</w:t>
      </w:r>
    </w:p>
    <w:p w:rsidR="009E7659" w:rsidRPr="0089185B" w:rsidRDefault="009E7659" w:rsidP="00A41939">
      <w:pPr>
        <w:numPr>
          <w:ilvl w:val="0"/>
          <w:numId w:val="3"/>
        </w:numPr>
        <w:ind w:left="360"/>
        <w:rPr>
          <w:rFonts w:ascii="Comic Sans MS" w:hAnsi="Comic Sans MS"/>
          <w:sz w:val="22"/>
        </w:rPr>
      </w:pPr>
      <w:r w:rsidRPr="0089185B">
        <w:rPr>
          <w:rFonts w:ascii="Comic Sans MS" w:hAnsi="Comic Sans MS"/>
          <w:sz w:val="22"/>
        </w:rPr>
        <w:t xml:space="preserve">Using the excerpt from </w:t>
      </w:r>
      <w:r w:rsidRPr="0089185B">
        <w:rPr>
          <w:rFonts w:ascii="Comic Sans MS" w:hAnsi="Comic Sans MS"/>
          <w:i/>
          <w:sz w:val="22"/>
        </w:rPr>
        <w:t xml:space="preserve">The </w:t>
      </w:r>
      <w:r w:rsidRPr="0089185B">
        <w:rPr>
          <w:rFonts w:ascii="Comic Sans MS" w:hAnsi="Comic Sans MS"/>
          <w:sz w:val="22"/>
        </w:rPr>
        <w:t>Jungle</w:t>
      </w:r>
      <w:r w:rsidR="006D6F4A">
        <w:rPr>
          <w:rFonts w:ascii="Comic Sans MS" w:hAnsi="Comic Sans MS"/>
          <w:sz w:val="22"/>
        </w:rPr>
        <w:t>,</w:t>
      </w:r>
      <w:r w:rsidRPr="0089185B">
        <w:rPr>
          <w:rFonts w:ascii="Comic Sans MS" w:hAnsi="Comic Sans MS"/>
          <w:sz w:val="22"/>
        </w:rPr>
        <w:t xml:space="preserve"> students </w:t>
      </w:r>
      <w:r w:rsidR="008C3BB7">
        <w:rPr>
          <w:rFonts w:ascii="Comic Sans MS" w:hAnsi="Comic Sans MS"/>
          <w:sz w:val="22"/>
        </w:rPr>
        <w:t xml:space="preserve">working in pairs </w:t>
      </w:r>
      <w:r w:rsidRPr="0089185B">
        <w:rPr>
          <w:rFonts w:ascii="Comic Sans MS" w:hAnsi="Comic Sans MS"/>
          <w:sz w:val="22"/>
        </w:rPr>
        <w:t>will discuss how</w:t>
      </w:r>
      <w:r w:rsidR="007A00DC">
        <w:rPr>
          <w:rFonts w:ascii="Comic Sans MS" w:hAnsi="Comic Sans MS"/>
          <w:sz w:val="22"/>
        </w:rPr>
        <w:t xml:space="preserve"> the working conditions in the m</w:t>
      </w:r>
      <w:r w:rsidRPr="0089185B">
        <w:rPr>
          <w:rFonts w:ascii="Comic Sans MS" w:hAnsi="Comic Sans MS"/>
          <w:sz w:val="22"/>
        </w:rPr>
        <w:t xml:space="preserve">eat </w:t>
      </w:r>
      <w:r w:rsidR="007A00DC">
        <w:rPr>
          <w:rFonts w:ascii="Comic Sans MS" w:hAnsi="Comic Sans MS"/>
          <w:sz w:val="22"/>
        </w:rPr>
        <w:t>p</w:t>
      </w:r>
      <w:r w:rsidRPr="0089185B">
        <w:rPr>
          <w:rFonts w:ascii="Comic Sans MS" w:hAnsi="Comic Sans MS"/>
          <w:sz w:val="22"/>
        </w:rPr>
        <w:t xml:space="preserve">acking industry threatened workers and consumers; and the actions taken by the government to protect them. (5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0"/>
          <w:numId w:val="3"/>
        </w:numPr>
        <w:ind w:left="360"/>
        <w:rPr>
          <w:rFonts w:ascii="Comic Sans MS" w:hAnsi="Comic Sans MS"/>
          <w:sz w:val="22"/>
        </w:rPr>
      </w:pPr>
      <w:r w:rsidRPr="0089185B">
        <w:rPr>
          <w:rFonts w:ascii="Comic Sans MS" w:hAnsi="Comic Sans MS"/>
          <w:sz w:val="22"/>
        </w:rPr>
        <w:t>Using a graphic organizer (</w:t>
      </w:r>
      <w:r w:rsidRPr="008D1DBD">
        <w:rPr>
          <w:rFonts w:ascii="Comic Sans MS" w:hAnsi="Comic Sans MS"/>
          <w:sz w:val="22"/>
          <w:highlight w:val="lightGray"/>
        </w:rPr>
        <w:t>Doc 3</w:t>
      </w:r>
      <w:r w:rsidRPr="0089185B">
        <w:rPr>
          <w:rFonts w:ascii="Comic Sans MS" w:hAnsi="Comic Sans MS"/>
          <w:sz w:val="22"/>
        </w:rPr>
        <w:t xml:space="preserve">), students </w:t>
      </w:r>
      <w:r w:rsidR="008C3BB7">
        <w:rPr>
          <w:rFonts w:ascii="Comic Sans MS" w:hAnsi="Comic Sans MS"/>
          <w:sz w:val="22"/>
        </w:rPr>
        <w:t xml:space="preserve">working in pairs </w:t>
      </w:r>
      <w:r w:rsidRPr="0089185B">
        <w:rPr>
          <w:rFonts w:ascii="Comic Sans MS" w:hAnsi="Comic Sans MS"/>
          <w:sz w:val="22"/>
        </w:rPr>
        <w:t>will list issues with working conditions and federal and/or state laws that were implemented to resolve the issues that have been identif</w:t>
      </w:r>
      <w:r w:rsidR="006D6F4A">
        <w:rPr>
          <w:rFonts w:ascii="Comic Sans MS" w:hAnsi="Comic Sans MS"/>
          <w:sz w:val="22"/>
        </w:rPr>
        <w:t>ied</w:t>
      </w:r>
      <w:r w:rsidRPr="0089185B">
        <w:rPr>
          <w:rFonts w:ascii="Comic Sans MS" w:hAnsi="Comic Sans MS"/>
          <w:sz w:val="22"/>
        </w:rPr>
        <w:t xml:space="preserve"> from the reading</w:t>
      </w:r>
      <w:r w:rsidR="008C3BB7">
        <w:rPr>
          <w:rFonts w:ascii="Comic Sans MS" w:hAnsi="Comic Sans MS"/>
          <w:sz w:val="22"/>
        </w:rPr>
        <w:t>.</w:t>
      </w:r>
      <w:r w:rsidRPr="0089185B">
        <w:rPr>
          <w:rFonts w:ascii="Comic Sans MS" w:hAnsi="Comic Sans MS"/>
          <w:sz w:val="22"/>
        </w:rPr>
        <w:t xml:space="preserve"> (5-8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0"/>
          <w:numId w:val="3"/>
        </w:numPr>
        <w:ind w:left="360"/>
        <w:rPr>
          <w:rFonts w:ascii="Comic Sans MS" w:hAnsi="Comic Sans MS"/>
          <w:sz w:val="22"/>
        </w:rPr>
      </w:pPr>
      <w:r w:rsidRPr="0089185B">
        <w:rPr>
          <w:rFonts w:ascii="Comic Sans MS" w:hAnsi="Comic Sans MS"/>
          <w:sz w:val="22"/>
        </w:rPr>
        <w:t xml:space="preserve">Using a secondary source (dictionary, encyclopedia, textbook, etc.) students </w:t>
      </w:r>
      <w:r w:rsidR="008C3BB7">
        <w:rPr>
          <w:rFonts w:ascii="Comic Sans MS" w:hAnsi="Comic Sans MS"/>
          <w:sz w:val="22"/>
        </w:rPr>
        <w:t xml:space="preserve">working in pairs </w:t>
      </w:r>
      <w:r w:rsidRPr="0089185B">
        <w:rPr>
          <w:rFonts w:ascii="Comic Sans MS" w:hAnsi="Comic Sans MS"/>
          <w:sz w:val="22"/>
        </w:rPr>
        <w:t>will explain the state and/or federal laws</w:t>
      </w:r>
      <w:r w:rsidR="00AC59E0">
        <w:rPr>
          <w:rFonts w:ascii="Comic Sans MS" w:hAnsi="Comic Sans MS"/>
          <w:sz w:val="22"/>
        </w:rPr>
        <w:t xml:space="preserve"> </w:t>
      </w:r>
      <w:r w:rsidR="00AC59E0" w:rsidRPr="0089185B">
        <w:rPr>
          <w:rFonts w:ascii="Comic Sans MS" w:hAnsi="Comic Sans MS"/>
          <w:sz w:val="22"/>
        </w:rPr>
        <w:t>that were implemented to resolve the issues that have been identif</w:t>
      </w:r>
      <w:r w:rsidR="00AC59E0">
        <w:rPr>
          <w:rFonts w:ascii="Comic Sans MS" w:hAnsi="Comic Sans MS"/>
          <w:sz w:val="22"/>
        </w:rPr>
        <w:t>ied</w:t>
      </w:r>
      <w:r w:rsidR="00AC59E0" w:rsidRPr="0089185B">
        <w:rPr>
          <w:rFonts w:ascii="Comic Sans MS" w:hAnsi="Comic Sans MS"/>
          <w:sz w:val="22"/>
        </w:rPr>
        <w:t xml:space="preserve"> from the reading</w:t>
      </w:r>
      <w:r w:rsidR="00AC59E0">
        <w:rPr>
          <w:rFonts w:ascii="Comic Sans MS" w:hAnsi="Comic Sans MS"/>
          <w:sz w:val="22"/>
        </w:rPr>
        <w:t>.</w:t>
      </w:r>
      <w:r w:rsidRPr="0089185B">
        <w:rPr>
          <w:rFonts w:ascii="Comic Sans MS" w:hAnsi="Comic Sans MS"/>
          <w:sz w:val="22"/>
        </w:rPr>
        <w:t xml:space="preserve"> (5-8 </w:t>
      </w:r>
      <w:proofErr w:type="spellStart"/>
      <w:r w:rsidRPr="0089185B">
        <w:rPr>
          <w:rFonts w:ascii="Comic Sans MS" w:hAnsi="Comic Sans MS"/>
          <w:sz w:val="22"/>
        </w:rPr>
        <w:t>mins</w:t>
      </w:r>
      <w:proofErr w:type="spellEnd"/>
      <w:r w:rsidRPr="0089185B">
        <w:rPr>
          <w:rFonts w:ascii="Comic Sans MS" w:hAnsi="Comic Sans MS"/>
          <w:sz w:val="22"/>
        </w:rPr>
        <w:t>)</w:t>
      </w:r>
    </w:p>
    <w:p w:rsidR="009E7659" w:rsidRPr="0089185B" w:rsidRDefault="009E7659" w:rsidP="00A41939">
      <w:pPr>
        <w:numPr>
          <w:ilvl w:val="0"/>
          <w:numId w:val="3"/>
        </w:numPr>
        <w:ind w:left="360"/>
        <w:rPr>
          <w:rFonts w:ascii="Comic Sans MS" w:hAnsi="Comic Sans MS"/>
          <w:sz w:val="22"/>
        </w:rPr>
      </w:pPr>
      <w:r w:rsidRPr="0089185B">
        <w:rPr>
          <w:rFonts w:ascii="Comic Sans MS" w:hAnsi="Comic Sans MS"/>
          <w:sz w:val="22"/>
        </w:rPr>
        <w:t xml:space="preserve"> </w:t>
      </w:r>
      <w:r w:rsidR="00902C49">
        <w:rPr>
          <w:rFonts w:ascii="Comic Sans MS" w:hAnsi="Comic Sans MS"/>
          <w:sz w:val="22"/>
        </w:rPr>
        <w:t>U</w:t>
      </w:r>
      <w:r w:rsidRPr="0089185B">
        <w:rPr>
          <w:rFonts w:ascii="Comic Sans MS" w:hAnsi="Comic Sans MS"/>
          <w:sz w:val="22"/>
        </w:rPr>
        <w:t xml:space="preserve">sing scaffolding documents, students will independently write several paragraphs explaining </w:t>
      </w:r>
      <w:bookmarkStart w:id="0" w:name="_GoBack"/>
      <w:bookmarkEnd w:id="0"/>
      <w:r w:rsidRPr="0089185B">
        <w:rPr>
          <w:rFonts w:ascii="Comic Sans MS" w:hAnsi="Comic Sans MS"/>
          <w:sz w:val="22"/>
        </w:rPr>
        <w:t xml:space="preserve">how the issues presented in </w:t>
      </w:r>
      <w:r w:rsidRPr="0089185B">
        <w:rPr>
          <w:rFonts w:ascii="Comic Sans MS" w:hAnsi="Comic Sans MS"/>
          <w:i/>
          <w:sz w:val="22"/>
        </w:rPr>
        <w:t>The Jungle</w:t>
      </w:r>
      <w:r w:rsidRPr="0089185B">
        <w:rPr>
          <w:rFonts w:ascii="Comic Sans MS" w:hAnsi="Comic Sans MS"/>
          <w:sz w:val="22"/>
        </w:rPr>
        <w:t xml:space="preserve"> posed a threat to American Society and influenced actions to be taken by the state and federal government to protect Americans. (20 </w:t>
      </w:r>
      <w:proofErr w:type="spellStart"/>
      <w:r w:rsidRPr="0089185B">
        <w:rPr>
          <w:rFonts w:ascii="Comic Sans MS" w:hAnsi="Comic Sans MS"/>
          <w:sz w:val="22"/>
        </w:rPr>
        <w:t>mins</w:t>
      </w:r>
      <w:proofErr w:type="spellEnd"/>
      <w:r w:rsidRPr="0089185B">
        <w:rPr>
          <w:rFonts w:ascii="Comic Sans MS" w:hAnsi="Comic Sans MS"/>
          <w:sz w:val="22"/>
        </w:rPr>
        <w:t>)</w:t>
      </w:r>
    </w:p>
    <w:p w:rsidR="003253DB" w:rsidRDefault="003253DB" w:rsidP="009E7659">
      <w:pPr>
        <w:rPr>
          <w:rStyle w:val="IntenseReference"/>
        </w:rPr>
      </w:pPr>
    </w:p>
    <w:p w:rsidR="009E7659" w:rsidRDefault="009E7659" w:rsidP="009E7659">
      <w:pPr>
        <w:rPr>
          <w:rStyle w:val="IntenseReference"/>
          <w:i/>
        </w:rPr>
      </w:pPr>
      <w:r w:rsidRPr="0089185B">
        <w:rPr>
          <w:rStyle w:val="IntenseReference"/>
        </w:rPr>
        <w:t>Questions</w:t>
      </w:r>
      <w:r w:rsidRPr="006E6E49">
        <w:rPr>
          <w:rStyle w:val="IntenseReference"/>
          <w:i/>
        </w:rPr>
        <w:t>:</w:t>
      </w:r>
    </w:p>
    <w:p w:rsidR="009E7659" w:rsidRDefault="009E7659" w:rsidP="009E7659">
      <w:pPr>
        <w:rPr>
          <w:rStyle w:val="IntenseReference"/>
          <w:i/>
        </w:rPr>
      </w:pPr>
    </w:p>
    <w:p w:rsidR="009E7659" w:rsidRPr="0060705A" w:rsidRDefault="009E7659" w:rsidP="009E7659">
      <w:pPr>
        <w:rPr>
          <w:rStyle w:val="IntenseReference"/>
          <w:i/>
          <w:color w:val="1F497D" w:themeColor="text2"/>
        </w:rPr>
      </w:pPr>
      <w:r>
        <w:rPr>
          <w:rStyle w:val="IntenseReference"/>
          <w:i/>
          <w:color w:val="1F497D" w:themeColor="text2"/>
        </w:rPr>
        <w:t xml:space="preserve">Page 1 of 3 </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 xml:space="preserve">What are the effects of Upton Sinclair’s book </w:t>
      </w:r>
      <w:r w:rsidRPr="008C3BB7">
        <w:rPr>
          <w:rFonts w:ascii="Comic Sans MS" w:hAnsi="Comic Sans MS"/>
          <w:i/>
          <w:sz w:val="22"/>
        </w:rPr>
        <w:t>The Jungle</w:t>
      </w:r>
      <w:r w:rsidRPr="0089185B">
        <w:rPr>
          <w:rFonts w:ascii="Comic Sans MS" w:hAnsi="Comic Sans MS"/>
          <w:sz w:val="22"/>
        </w:rPr>
        <w:t>?</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 xml:space="preserve">Explain the setting of </w:t>
      </w:r>
      <w:r w:rsidRPr="008C3BB7">
        <w:rPr>
          <w:rFonts w:ascii="Comic Sans MS" w:hAnsi="Comic Sans MS"/>
          <w:i/>
          <w:sz w:val="22"/>
        </w:rPr>
        <w:t>The Jungle</w:t>
      </w:r>
      <w:r w:rsidR="008C3BB7">
        <w:rPr>
          <w:rFonts w:ascii="Comic Sans MS" w:hAnsi="Comic Sans MS"/>
          <w:i/>
          <w:sz w:val="22"/>
        </w:rPr>
        <w:t>.</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 xml:space="preserve">What were the working conditions that existed in the factories? Use evidence from the text to support your response. </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Explain the jobs that were performed by workers in factories, use evidence from the text to support your response.</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Why does Sinclair compare workers to the ptarmigan and chameleon?</w:t>
      </w:r>
    </w:p>
    <w:p w:rsidR="009E7659" w:rsidRPr="006E6E49" w:rsidRDefault="009E7659" w:rsidP="009E7659">
      <w:pPr>
        <w:rPr>
          <w:i/>
        </w:rPr>
      </w:pPr>
    </w:p>
    <w:p w:rsidR="009E7659" w:rsidRDefault="009E7659" w:rsidP="009E7659">
      <w:pPr>
        <w:rPr>
          <w:i/>
        </w:rPr>
      </w:pPr>
      <w:r w:rsidRPr="006E6E49">
        <w:rPr>
          <w:i/>
        </w:rPr>
        <w:t xml:space="preserve">“The men and women who worked in this department were precisely the color of the </w:t>
      </w:r>
      <w:r w:rsidR="008C3BB7">
        <w:rPr>
          <w:i/>
        </w:rPr>
        <w:t>‘</w:t>
      </w:r>
      <w:r w:rsidRPr="006E6E49">
        <w:rPr>
          <w:i/>
        </w:rPr>
        <w:t>fresh country sausage</w:t>
      </w:r>
      <w:r w:rsidR="008C3BB7">
        <w:rPr>
          <w:i/>
        </w:rPr>
        <w:t>’</w:t>
      </w:r>
      <w:r w:rsidRPr="006E6E49">
        <w:rPr>
          <w:i/>
        </w:rPr>
        <w:t xml:space="preserve"> they made”</w:t>
      </w:r>
    </w:p>
    <w:p w:rsidR="00A670AE" w:rsidRPr="006E6E49" w:rsidRDefault="00A670AE" w:rsidP="009E7659">
      <w:pPr>
        <w:rPr>
          <w:i/>
        </w:rPr>
      </w:pPr>
    </w:p>
    <w:p w:rsidR="009E7659" w:rsidRDefault="009E7659" w:rsidP="00A41939">
      <w:pPr>
        <w:numPr>
          <w:ilvl w:val="0"/>
          <w:numId w:val="6"/>
        </w:numPr>
        <w:ind w:left="270" w:hanging="270"/>
        <w:rPr>
          <w:rFonts w:ascii="Comic Sans MS" w:hAnsi="Comic Sans MS"/>
          <w:sz w:val="22"/>
        </w:rPr>
      </w:pPr>
      <w:r w:rsidRPr="0089185B">
        <w:rPr>
          <w:rFonts w:ascii="Comic Sans MS" w:hAnsi="Comic Sans MS"/>
          <w:sz w:val="22"/>
        </w:rPr>
        <w:t xml:space="preserve">Using the above </w:t>
      </w:r>
      <w:proofErr w:type="gramStart"/>
      <w:r w:rsidRPr="0089185B">
        <w:rPr>
          <w:rFonts w:ascii="Comic Sans MS" w:hAnsi="Comic Sans MS"/>
          <w:sz w:val="22"/>
        </w:rPr>
        <w:t>quote,</w:t>
      </w:r>
      <w:proofErr w:type="gramEnd"/>
      <w:r w:rsidRPr="0089185B">
        <w:rPr>
          <w:rFonts w:ascii="Comic Sans MS" w:hAnsi="Comic Sans MS"/>
          <w:sz w:val="22"/>
        </w:rPr>
        <w:t xml:space="preserve"> how did factory conditions impact workers</w:t>
      </w:r>
      <w:r>
        <w:rPr>
          <w:rFonts w:ascii="Comic Sans MS" w:hAnsi="Comic Sans MS"/>
          <w:sz w:val="22"/>
        </w:rPr>
        <w:t>?</w:t>
      </w:r>
    </w:p>
    <w:p w:rsidR="009E7659" w:rsidRDefault="009E7659" w:rsidP="009E7659">
      <w:pPr>
        <w:rPr>
          <w:rFonts w:ascii="Comic Sans MS" w:hAnsi="Comic Sans MS"/>
          <w:sz w:val="22"/>
        </w:rPr>
      </w:pPr>
    </w:p>
    <w:p w:rsidR="009E7659" w:rsidRPr="0060705A" w:rsidRDefault="009E7659" w:rsidP="009E7659">
      <w:pPr>
        <w:rPr>
          <w:b/>
          <w:bCs/>
          <w:i/>
          <w:smallCaps/>
          <w:color w:val="1F497D" w:themeColor="text2"/>
          <w:spacing w:val="5"/>
        </w:rPr>
      </w:pPr>
      <w:r>
        <w:rPr>
          <w:rStyle w:val="IntenseReference"/>
          <w:i/>
          <w:color w:val="1F497D" w:themeColor="text2"/>
        </w:rPr>
        <w:t xml:space="preserve">Page 2 of 3 </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Why does Sinclair compare the actions of the woman to the prestidigitator?</w:t>
      </w:r>
    </w:p>
    <w:p w:rsidR="009E7659" w:rsidRPr="0089185B" w:rsidRDefault="009E7659" w:rsidP="00A41939">
      <w:pPr>
        <w:numPr>
          <w:ilvl w:val="0"/>
          <w:numId w:val="6"/>
        </w:numPr>
        <w:ind w:left="270" w:hanging="270"/>
        <w:rPr>
          <w:rFonts w:ascii="Comic Sans MS" w:hAnsi="Comic Sans MS"/>
          <w:sz w:val="22"/>
        </w:rPr>
      </w:pPr>
      <w:r w:rsidRPr="0089185B">
        <w:rPr>
          <w:rFonts w:ascii="Comic Sans MS" w:hAnsi="Comic Sans MS"/>
          <w:sz w:val="22"/>
        </w:rPr>
        <w:t xml:space="preserve">What were the working conditions that existed in the factories? Use evidence from the text to support your response. </w:t>
      </w:r>
    </w:p>
    <w:p w:rsidR="009E7659" w:rsidRDefault="009E7659" w:rsidP="00A41939">
      <w:pPr>
        <w:numPr>
          <w:ilvl w:val="0"/>
          <w:numId w:val="6"/>
        </w:numPr>
        <w:ind w:left="270" w:hanging="270"/>
        <w:rPr>
          <w:rFonts w:ascii="Comic Sans MS" w:hAnsi="Comic Sans MS"/>
          <w:sz w:val="22"/>
        </w:rPr>
      </w:pPr>
      <w:r w:rsidRPr="0089185B">
        <w:rPr>
          <w:rFonts w:ascii="Comic Sans MS" w:hAnsi="Comic Sans MS"/>
          <w:sz w:val="22"/>
        </w:rPr>
        <w:t>Explain the jobs that were performed by workers in factories? Use evidence from the text to support your response.</w:t>
      </w:r>
    </w:p>
    <w:p w:rsidR="009E7659" w:rsidRPr="0089185B" w:rsidRDefault="009E7659" w:rsidP="00A670AE">
      <w:pPr>
        <w:ind w:left="360"/>
        <w:rPr>
          <w:rFonts w:ascii="Comic Sans MS" w:hAnsi="Comic Sans MS"/>
          <w:sz w:val="22"/>
        </w:rPr>
      </w:pPr>
    </w:p>
    <w:p w:rsidR="009E7659" w:rsidRPr="006E6E49" w:rsidRDefault="009E7659" w:rsidP="009E7659">
      <w:pPr>
        <w:rPr>
          <w:i/>
        </w:rPr>
      </w:pPr>
      <w:r w:rsidRPr="006E6E49">
        <w:rPr>
          <w:i/>
        </w:rPr>
        <w:t>“…she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w:t>
      </w:r>
    </w:p>
    <w:p w:rsidR="009E7659" w:rsidRPr="00A670AE" w:rsidRDefault="009E7659" w:rsidP="009E7659">
      <w:pPr>
        <w:rPr>
          <w:sz w:val="16"/>
        </w:rPr>
      </w:pPr>
    </w:p>
    <w:p w:rsidR="009E7659" w:rsidRPr="0060705A" w:rsidRDefault="009E7659" w:rsidP="00A41939">
      <w:pPr>
        <w:pStyle w:val="ListParagraph"/>
        <w:numPr>
          <w:ilvl w:val="0"/>
          <w:numId w:val="9"/>
        </w:numPr>
        <w:ind w:left="270" w:hanging="270"/>
        <w:rPr>
          <w:rStyle w:val="IntenseReference"/>
          <w:rFonts w:ascii="Comic Sans MS" w:hAnsi="Comic Sans MS"/>
          <w:b w:val="0"/>
          <w:bCs w:val="0"/>
          <w:smallCaps w:val="0"/>
          <w:sz w:val="22"/>
        </w:rPr>
      </w:pPr>
      <w:r w:rsidRPr="0089185B">
        <w:rPr>
          <w:rFonts w:ascii="Comic Sans MS" w:hAnsi="Comic Sans MS"/>
          <w:sz w:val="22"/>
        </w:rPr>
        <w:t>Using the above quo</w:t>
      </w:r>
      <w:r>
        <w:rPr>
          <w:rFonts w:ascii="Comic Sans MS" w:hAnsi="Comic Sans MS"/>
          <w:sz w:val="22"/>
        </w:rPr>
        <w:t>te, what motivated workers to continue working in factories</w:t>
      </w:r>
      <w:r w:rsidRPr="0089185B">
        <w:rPr>
          <w:rFonts w:ascii="Comic Sans MS" w:hAnsi="Comic Sans MS"/>
          <w:sz w:val="22"/>
        </w:rPr>
        <w:t>?</w:t>
      </w:r>
      <w:r w:rsidRPr="0089185B">
        <w:rPr>
          <w:rStyle w:val="IntenseReference"/>
          <w:rFonts w:ascii="Comic Sans MS" w:hAnsi="Comic Sans MS"/>
          <w:i/>
          <w:iCs/>
          <w:sz w:val="22"/>
        </w:rPr>
        <w:t xml:space="preserve"> </w:t>
      </w:r>
    </w:p>
    <w:p w:rsidR="009E7659" w:rsidRPr="00A670AE" w:rsidRDefault="009E7659" w:rsidP="00A670AE">
      <w:pPr>
        <w:ind w:left="270" w:hanging="270"/>
        <w:rPr>
          <w:rStyle w:val="IntenseReference"/>
          <w:rFonts w:ascii="Comic Sans MS" w:hAnsi="Comic Sans MS"/>
          <w:b w:val="0"/>
          <w:bCs w:val="0"/>
          <w:smallCaps w:val="0"/>
          <w:sz w:val="16"/>
        </w:rPr>
      </w:pPr>
    </w:p>
    <w:p w:rsidR="009E7659" w:rsidRPr="0060705A" w:rsidRDefault="009E7659" w:rsidP="00A670AE">
      <w:pPr>
        <w:ind w:left="270" w:hanging="270"/>
        <w:rPr>
          <w:rStyle w:val="IntenseReference"/>
          <w:i/>
          <w:color w:val="1F497D" w:themeColor="text2"/>
        </w:rPr>
      </w:pPr>
      <w:r>
        <w:rPr>
          <w:rStyle w:val="IntenseReference"/>
          <w:i/>
          <w:color w:val="1F497D" w:themeColor="text2"/>
        </w:rPr>
        <w:t xml:space="preserve">Page 3 of 3 </w:t>
      </w:r>
    </w:p>
    <w:p w:rsidR="009E7659" w:rsidRPr="003F7338" w:rsidRDefault="009E7659" w:rsidP="00A41939">
      <w:pPr>
        <w:pStyle w:val="ListParagraph"/>
        <w:numPr>
          <w:ilvl w:val="0"/>
          <w:numId w:val="9"/>
        </w:numPr>
        <w:ind w:left="270" w:hanging="270"/>
        <w:rPr>
          <w:rFonts w:ascii="Comic Sans MS" w:hAnsi="Comic Sans MS"/>
          <w:sz w:val="22"/>
        </w:rPr>
      </w:pPr>
      <w:r w:rsidRPr="0060705A">
        <w:rPr>
          <w:rFonts w:ascii="Comic Sans MS" w:hAnsi="Comic Sans MS"/>
          <w:sz w:val="22"/>
        </w:rPr>
        <w:t xml:space="preserve">What were the working conditions that existed in the factories? Use evidence </w:t>
      </w:r>
      <w:r>
        <w:rPr>
          <w:rFonts w:ascii="Comic Sans MS" w:hAnsi="Comic Sans MS"/>
          <w:sz w:val="22"/>
        </w:rPr>
        <w:t>f</w:t>
      </w:r>
      <w:r w:rsidRPr="003F7338">
        <w:rPr>
          <w:rFonts w:ascii="Comic Sans MS" w:hAnsi="Comic Sans MS"/>
          <w:sz w:val="22"/>
        </w:rPr>
        <w:t xml:space="preserve">rom the text to support your response. </w:t>
      </w:r>
    </w:p>
    <w:p w:rsidR="009E7659" w:rsidRPr="0060705A" w:rsidRDefault="009E7659" w:rsidP="00A41939">
      <w:pPr>
        <w:pStyle w:val="ListParagraph"/>
        <w:numPr>
          <w:ilvl w:val="0"/>
          <w:numId w:val="9"/>
        </w:numPr>
        <w:ind w:left="270" w:hanging="270"/>
        <w:rPr>
          <w:rFonts w:ascii="Comic Sans MS" w:hAnsi="Comic Sans MS"/>
          <w:sz w:val="22"/>
        </w:rPr>
      </w:pPr>
      <w:r w:rsidRPr="0060705A">
        <w:rPr>
          <w:rFonts w:ascii="Comic Sans MS" w:hAnsi="Comic Sans MS"/>
          <w:sz w:val="22"/>
        </w:rPr>
        <w:lastRenderedPageBreak/>
        <w:t>Explain the jobs that were performed by workers in factories? Use evidence from the text to support your response.</w:t>
      </w:r>
    </w:p>
    <w:p w:rsidR="009E7659" w:rsidRPr="0060705A" w:rsidRDefault="009E7659" w:rsidP="00A41939">
      <w:pPr>
        <w:pStyle w:val="ListParagraph"/>
        <w:numPr>
          <w:ilvl w:val="0"/>
          <w:numId w:val="9"/>
        </w:numPr>
        <w:ind w:left="270" w:hanging="270"/>
        <w:rPr>
          <w:rFonts w:ascii="Comic Sans MS" w:hAnsi="Comic Sans MS"/>
          <w:sz w:val="22"/>
        </w:rPr>
      </w:pPr>
      <w:r w:rsidRPr="0060705A">
        <w:rPr>
          <w:rFonts w:ascii="Comic Sans MS" w:hAnsi="Comic Sans MS"/>
          <w:sz w:val="22"/>
        </w:rPr>
        <w:t>What actions did factories take to make meat ready for “home consumption?”</w:t>
      </w:r>
    </w:p>
    <w:p w:rsidR="009E7659" w:rsidRPr="0060705A" w:rsidRDefault="009E7659" w:rsidP="00A41939">
      <w:pPr>
        <w:pStyle w:val="ListParagraph"/>
        <w:numPr>
          <w:ilvl w:val="0"/>
          <w:numId w:val="9"/>
        </w:numPr>
        <w:ind w:left="270" w:hanging="270"/>
        <w:rPr>
          <w:rFonts w:ascii="Comic Sans MS" w:hAnsi="Comic Sans MS"/>
          <w:sz w:val="22"/>
        </w:rPr>
      </w:pPr>
      <w:r w:rsidRPr="0060705A">
        <w:rPr>
          <w:rFonts w:ascii="Comic Sans MS" w:hAnsi="Comic Sans MS"/>
          <w:sz w:val="22"/>
        </w:rPr>
        <w:t>How did a “system of rigid economy” impact workers and consumers?</w:t>
      </w:r>
    </w:p>
    <w:p w:rsidR="009E7659" w:rsidRPr="0060705A" w:rsidRDefault="009E7659" w:rsidP="00A41939">
      <w:pPr>
        <w:pStyle w:val="ListParagraph"/>
        <w:numPr>
          <w:ilvl w:val="0"/>
          <w:numId w:val="9"/>
        </w:numPr>
        <w:ind w:left="270" w:hanging="270"/>
        <w:rPr>
          <w:rFonts w:ascii="Comic Sans MS" w:hAnsi="Comic Sans MS"/>
          <w:sz w:val="22"/>
        </w:rPr>
      </w:pPr>
      <w:r w:rsidRPr="0060705A">
        <w:rPr>
          <w:rFonts w:ascii="Comic Sans MS" w:hAnsi="Comic Sans MS"/>
          <w:sz w:val="22"/>
        </w:rPr>
        <w:t xml:space="preserve">Why did Sinclair compare </w:t>
      </w:r>
      <w:proofErr w:type="spellStart"/>
      <w:r w:rsidRPr="0060705A">
        <w:rPr>
          <w:rFonts w:ascii="Comic Sans MS" w:hAnsi="Comic Sans MS"/>
          <w:sz w:val="22"/>
        </w:rPr>
        <w:t>Elzbieta’s</w:t>
      </w:r>
      <w:proofErr w:type="spellEnd"/>
      <w:r w:rsidRPr="0060705A">
        <w:rPr>
          <w:rFonts w:ascii="Comic Sans MS" w:hAnsi="Comic Sans MS"/>
          <w:sz w:val="22"/>
        </w:rPr>
        <w:t xml:space="preserve"> actions with that of “… the machine she tended…” Use evidence from the text to support your response. </w:t>
      </w:r>
    </w:p>
    <w:p w:rsidR="009E7659" w:rsidRPr="006E6E49" w:rsidRDefault="009E7659" w:rsidP="009E7659">
      <w:pPr>
        <w:outlineLvl w:val="5"/>
        <w:rPr>
          <w:rStyle w:val="IntenseReference"/>
          <w:i/>
          <w:iCs/>
        </w:rPr>
      </w:pPr>
    </w:p>
    <w:p w:rsidR="009E7659" w:rsidRPr="0089185B" w:rsidRDefault="009E7659" w:rsidP="009E7659">
      <w:pPr>
        <w:keepNext/>
        <w:outlineLvl w:val="2"/>
        <w:rPr>
          <w:rStyle w:val="IntenseReference"/>
        </w:rPr>
      </w:pPr>
      <w:r w:rsidRPr="0089185B">
        <w:rPr>
          <w:rStyle w:val="IntenseReference"/>
        </w:rPr>
        <w:t>assessments:</w:t>
      </w:r>
    </w:p>
    <w:p w:rsidR="009E7659" w:rsidRPr="00722F92" w:rsidRDefault="009E7659" w:rsidP="009E7659">
      <w:pPr>
        <w:keepNext/>
        <w:outlineLvl w:val="2"/>
        <w:rPr>
          <w:rFonts w:ascii="Comic Sans MS" w:hAnsi="Comic Sans MS"/>
          <w:i/>
          <w:sz w:val="22"/>
        </w:rPr>
      </w:pPr>
      <w:r w:rsidRPr="00722F92">
        <w:rPr>
          <w:rFonts w:ascii="Comic Sans MS" w:hAnsi="Comic Sans MS"/>
          <w:b/>
          <w:i/>
          <w:sz w:val="22"/>
        </w:rPr>
        <w:t>Formative Assessment</w:t>
      </w:r>
    </w:p>
    <w:p w:rsidR="009E7659" w:rsidRPr="0089185B" w:rsidRDefault="009E7659" w:rsidP="00A41939">
      <w:pPr>
        <w:pStyle w:val="ListParagraph"/>
        <w:keepNext/>
        <w:numPr>
          <w:ilvl w:val="0"/>
          <w:numId w:val="10"/>
        </w:numPr>
        <w:ind w:left="270" w:hanging="270"/>
        <w:outlineLvl w:val="2"/>
        <w:rPr>
          <w:rFonts w:ascii="Comic Sans MS" w:hAnsi="Comic Sans MS"/>
          <w:sz w:val="22"/>
        </w:rPr>
      </w:pPr>
      <w:r w:rsidRPr="00B9219C">
        <w:rPr>
          <w:rFonts w:ascii="Comic Sans MS" w:hAnsi="Comic Sans MS"/>
          <w:sz w:val="22"/>
          <w:szCs w:val="22"/>
        </w:rPr>
        <w:t>Benchmark assignments collected at the end of each class period (can be modified based on student population and</w:t>
      </w:r>
      <w:r w:rsidRPr="0089185B">
        <w:rPr>
          <w:rFonts w:ascii="Comic Sans MS" w:hAnsi="Comic Sans MS"/>
          <w:sz w:val="22"/>
        </w:rPr>
        <w:t>/or time constraints)</w:t>
      </w:r>
    </w:p>
    <w:p w:rsidR="009E7659" w:rsidRPr="0089185B" w:rsidRDefault="009E7659" w:rsidP="00A41939">
      <w:pPr>
        <w:pStyle w:val="ListParagraph"/>
        <w:keepNext/>
        <w:numPr>
          <w:ilvl w:val="0"/>
          <w:numId w:val="10"/>
        </w:numPr>
        <w:ind w:left="270" w:hanging="270"/>
        <w:outlineLvl w:val="2"/>
        <w:rPr>
          <w:rFonts w:ascii="Comic Sans MS" w:hAnsi="Comic Sans MS"/>
          <w:sz w:val="22"/>
        </w:rPr>
      </w:pPr>
      <w:r w:rsidRPr="0089185B">
        <w:rPr>
          <w:rFonts w:ascii="Comic Sans MS" w:hAnsi="Comic Sans MS"/>
          <w:sz w:val="22"/>
        </w:rPr>
        <w:t>Closure Activities</w:t>
      </w:r>
    </w:p>
    <w:p w:rsidR="009E7659" w:rsidRPr="0089185B" w:rsidRDefault="009E7659" w:rsidP="00A41939">
      <w:pPr>
        <w:pStyle w:val="ListParagraph"/>
        <w:keepNext/>
        <w:numPr>
          <w:ilvl w:val="0"/>
          <w:numId w:val="10"/>
        </w:numPr>
        <w:ind w:left="270" w:hanging="270"/>
        <w:outlineLvl w:val="2"/>
        <w:rPr>
          <w:rFonts w:ascii="Comic Sans MS" w:hAnsi="Comic Sans MS"/>
          <w:sz w:val="22"/>
        </w:rPr>
      </w:pPr>
      <w:r w:rsidRPr="0089185B">
        <w:rPr>
          <w:rFonts w:ascii="Comic Sans MS" w:hAnsi="Comic Sans MS"/>
          <w:sz w:val="22"/>
        </w:rPr>
        <w:t>Graphic Organizers</w:t>
      </w:r>
    </w:p>
    <w:p w:rsidR="009E7659" w:rsidRPr="0089185B" w:rsidRDefault="009E7659" w:rsidP="00A41939">
      <w:pPr>
        <w:pStyle w:val="ListParagraph"/>
        <w:keepNext/>
        <w:numPr>
          <w:ilvl w:val="0"/>
          <w:numId w:val="10"/>
        </w:numPr>
        <w:ind w:left="270" w:hanging="270"/>
        <w:outlineLvl w:val="2"/>
        <w:rPr>
          <w:rFonts w:ascii="Comic Sans MS" w:hAnsi="Comic Sans MS"/>
          <w:sz w:val="22"/>
        </w:rPr>
      </w:pPr>
      <w:r w:rsidRPr="0089185B">
        <w:rPr>
          <w:rFonts w:ascii="Comic Sans MS" w:hAnsi="Comic Sans MS"/>
          <w:sz w:val="22"/>
        </w:rPr>
        <w:t>Rubrics (for written paragraphs)</w:t>
      </w:r>
    </w:p>
    <w:p w:rsidR="009E7659" w:rsidRPr="00722F92" w:rsidRDefault="009E7659" w:rsidP="009E7659">
      <w:pPr>
        <w:outlineLvl w:val="5"/>
        <w:rPr>
          <w:rFonts w:ascii="Comic Sans MS" w:hAnsi="Comic Sans MS"/>
          <w:bCs/>
          <w:smallCaps/>
          <w:color w:val="C0504D" w:themeColor="accent2"/>
          <w:spacing w:val="5"/>
          <w:sz w:val="22"/>
          <w:u w:val="single"/>
        </w:rPr>
      </w:pPr>
    </w:p>
    <w:p w:rsidR="009E7659" w:rsidRPr="00722F92" w:rsidRDefault="009E7659" w:rsidP="009E7659">
      <w:pPr>
        <w:keepNext/>
        <w:ind w:left="-18"/>
        <w:outlineLvl w:val="2"/>
        <w:rPr>
          <w:rFonts w:ascii="Comic Sans MS" w:hAnsi="Comic Sans MS"/>
          <w:b/>
          <w:i/>
          <w:sz w:val="22"/>
        </w:rPr>
      </w:pPr>
      <w:r w:rsidRPr="00722F92">
        <w:rPr>
          <w:rFonts w:ascii="Comic Sans MS" w:hAnsi="Comic Sans MS"/>
          <w:b/>
          <w:i/>
          <w:sz w:val="22"/>
        </w:rPr>
        <w:t>Summative Assessment</w:t>
      </w:r>
    </w:p>
    <w:p w:rsidR="009E7659" w:rsidRPr="00B9219C" w:rsidRDefault="009E7659" w:rsidP="00A41939">
      <w:pPr>
        <w:pStyle w:val="ListParagraph"/>
        <w:keepNext/>
        <w:numPr>
          <w:ilvl w:val="0"/>
          <w:numId w:val="11"/>
        </w:numPr>
        <w:ind w:left="270" w:hanging="270"/>
        <w:outlineLvl w:val="2"/>
        <w:rPr>
          <w:rFonts w:ascii="Comic Sans MS" w:hAnsi="Comic Sans MS"/>
          <w:sz w:val="22"/>
          <w:szCs w:val="22"/>
        </w:rPr>
      </w:pPr>
      <w:r w:rsidRPr="00B9219C">
        <w:rPr>
          <w:rFonts w:ascii="Comic Sans MS" w:hAnsi="Comic Sans MS"/>
          <w:sz w:val="22"/>
          <w:szCs w:val="22"/>
        </w:rPr>
        <w:t xml:space="preserve">Thematic Essay and Rubric addressing the following task: Explain how the issues presented in </w:t>
      </w:r>
      <w:r w:rsidRPr="00B9219C">
        <w:rPr>
          <w:rFonts w:ascii="Comic Sans MS" w:hAnsi="Comic Sans MS"/>
          <w:i/>
          <w:sz w:val="22"/>
          <w:szCs w:val="22"/>
        </w:rPr>
        <w:t>The Jungle</w:t>
      </w:r>
      <w:r w:rsidRPr="00B9219C">
        <w:rPr>
          <w:rFonts w:ascii="Comic Sans MS" w:hAnsi="Comic Sans MS"/>
          <w:sz w:val="22"/>
          <w:szCs w:val="22"/>
        </w:rPr>
        <w:t xml:space="preserve"> posed a threat to American Society and influenced actions to be taken by the state and federal government to protect Americans. </w:t>
      </w:r>
    </w:p>
    <w:p w:rsidR="009E7659" w:rsidRDefault="009E7659" w:rsidP="009E7659"/>
    <w:p w:rsidR="009E7659" w:rsidRDefault="009E7659" w:rsidP="009E7659">
      <w:pPr>
        <w:rPr>
          <w:rStyle w:val="IntenseReference"/>
          <w:b w:val="0"/>
          <w:bCs w:val="0"/>
          <w:smallCaps w:val="0"/>
        </w:rPr>
      </w:pPr>
      <w:r w:rsidRPr="006E6E49">
        <w:t xml:space="preserve"> </w:t>
      </w:r>
      <w:r w:rsidRPr="0089185B">
        <w:rPr>
          <w:rStyle w:val="IntenseReference"/>
        </w:rPr>
        <w:t>Reflection:</w:t>
      </w:r>
    </w:p>
    <w:p w:rsidR="009E7659" w:rsidRPr="009E7659" w:rsidRDefault="009E7659" w:rsidP="00A41939">
      <w:pPr>
        <w:pStyle w:val="ListParagraph"/>
        <w:numPr>
          <w:ilvl w:val="0"/>
          <w:numId w:val="11"/>
        </w:numPr>
        <w:ind w:left="270" w:hanging="270"/>
        <w:rPr>
          <w:rFonts w:ascii="Comic Sans MS" w:hAnsi="Comic Sans MS"/>
          <w:sz w:val="22"/>
        </w:rPr>
      </w:pPr>
      <w:r w:rsidRPr="009E7659">
        <w:rPr>
          <w:rFonts w:ascii="Comic Sans MS" w:hAnsi="Comic Sans MS"/>
          <w:sz w:val="22"/>
        </w:rPr>
        <w:t>This lesson was developed as a piece of collaborative inquiry unit with English Language Arts, where students researched a reformer and compare</w:t>
      </w:r>
      <w:r w:rsidR="00B9219C">
        <w:rPr>
          <w:rFonts w:ascii="Comic Sans MS" w:hAnsi="Comic Sans MS"/>
          <w:sz w:val="22"/>
        </w:rPr>
        <w:t>d</w:t>
      </w:r>
      <w:r w:rsidRPr="009E7659">
        <w:rPr>
          <w:rFonts w:ascii="Comic Sans MS" w:hAnsi="Comic Sans MS"/>
          <w:sz w:val="22"/>
        </w:rPr>
        <w:t xml:space="preserve"> the actions of reforms. </w:t>
      </w:r>
    </w:p>
    <w:p w:rsidR="009E7659" w:rsidRPr="009E7659" w:rsidRDefault="009E7659" w:rsidP="00A41939">
      <w:pPr>
        <w:pStyle w:val="ListParagraph"/>
        <w:numPr>
          <w:ilvl w:val="0"/>
          <w:numId w:val="11"/>
        </w:numPr>
        <w:ind w:left="270" w:hanging="270"/>
        <w:rPr>
          <w:rFonts w:ascii="Comic Sans MS" w:hAnsi="Comic Sans MS"/>
          <w:sz w:val="22"/>
        </w:rPr>
      </w:pPr>
      <w:r w:rsidRPr="009E7659">
        <w:rPr>
          <w:rFonts w:ascii="Comic Sans MS" w:hAnsi="Comic Sans MS"/>
          <w:sz w:val="22"/>
        </w:rPr>
        <w:t>This reading was selected because of its appeal to a middle school group and the rich text</w:t>
      </w:r>
      <w:r w:rsidR="00B9219C">
        <w:rPr>
          <w:rFonts w:ascii="Comic Sans MS" w:hAnsi="Comic Sans MS"/>
          <w:sz w:val="22"/>
        </w:rPr>
        <w:t>-</w:t>
      </w:r>
      <w:r w:rsidRPr="009E7659">
        <w:rPr>
          <w:rFonts w:ascii="Comic Sans MS" w:hAnsi="Comic Sans MS"/>
          <w:sz w:val="22"/>
        </w:rPr>
        <w:t xml:space="preserve"> based examples that will provide students with an opportunity to make connections between other content/curriculum.</w:t>
      </w:r>
    </w:p>
    <w:p w:rsidR="009E7659" w:rsidRPr="009E7659" w:rsidRDefault="009E7659" w:rsidP="00A41939">
      <w:pPr>
        <w:pStyle w:val="ListParagraph"/>
        <w:numPr>
          <w:ilvl w:val="0"/>
          <w:numId w:val="11"/>
        </w:numPr>
        <w:ind w:left="270" w:hanging="270"/>
        <w:rPr>
          <w:rFonts w:ascii="Comic Sans MS" w:hAnsi="Comic Sans MS"/>
          <w:sz w:val="22"/>
        </w:rPr>
      </w:pPr>
      <w:r w:rsidRPr="009E7659">
        <w:rPr>
          <w:rFonts w:ascii="Comic Sans MS" w:hAnsi="Comic Sans MS"/>
          <w:sz w:val="22"/>
        </w:rPr>
        <w:t xml:space="preserve">As a teacher it was </w:t>
      </w:r>
      <w:r w:rsidR="00902C49">
        <w:rPr>
          <w:rFonts w:ascii="Comic Sans MS" w:hAnsi="Comic Sans MS"/>
          <w:sz w:val="22"/>
        </w:rPr>
        <w:t xml:space="preserve">difficult </w:t>
      </w:r>
      <w:r w:rsidRPr="009E7659">
        <w:rPr>
          <w:rFonts w:ascii="Comic Sans MS" w:hAnsi="Comic Sans MS"/>
          <w:sz w:val="22"/>
        </w:rPr>
        <w:t>to develop text</w:t>
      </w:r>
      <w:r w:rsidR="00B9219C">
        <w:rPr>
          <w:rFonts w:ascii="Comic Sans MS" w:hAnsi="Comic Sans MS"/>
          <w:sz w:val="22"/>
        </w:rPr>
        <w:t>-</w:t>
      </w:r>
      <w:r w:rsidRPr="009E7659">
        <w:rPr>
          <w:rFonts w:ascii="Comic Sans MS" w:hAnsi="Comic Sans MS"/>
          <w:sz w:val="22"/>
        </w:rPr>
        <w:t>dependent questions that were both rigorous and grade level appropriate.</w:t>
      </w:r>
    </w:p>
    <w:p w:rsidR="009E7659" w:rsidRPr="009E7659" w:rsidRDefault="009E7659" w:rsidP="00A41939">
      <w:pPr>
        <w:pStyle w:val="ListParagraph"/>
        <w:numPr>
          <w:ilvl w:val="0"/>
          <w:numId w:val="11"/>
        </w:numPr>
        <w:ind w:left="270" w:hanging="270"/>
        <w:rPr>
          <w:rFonts w:ascii="Comic Sans MS" w:hAnsi="Comic Sans MS"/>
          <w:sz w:val="22"/>
        </w:rPr>
      </w:pPr>
      <w:r w:rsidRPr="009E7659">
        <w:rPr>
          <w:rFonts w:ascii="Comic Sans MS" w:hAnsi="Comic Sans MS"/>
          <w:sz w:val="22"/>
        </w:rPr>
        <w:t xml:space="preserve">The questions were developed in order to scaffold student learning from identifying terms, to making inferences based on the text, and comparisons to other “background knowledge” that students have. </w:t>
      </w:r>
    </w:p>
    <w:p w:rsidR="009E7659" w:rsidRPr="009E7659" w:rsidRDefault="009E7659" w:rsidP="00A41939">
      <w:pPr>
        <w:pStyle w:val="ListParagraph"/>
        <w:keepNext/>
        <w:numPr>
          <w:ilvl w:val="0"/>
          <w:numId w:val="12"/>
        </w:numPr>
        <w:ind w:left="270" w:hanging="270"/>
        <w:outlineLvl w:val="2"/>
        <w:rPr>
          <w:rFonts w:ascii="Comic Sans MS" w:hAnsi="Comic Sans MS"/>
          <w:sz w:val="22"/>
        </w:rPr>
      </w:pPr>
      <w:r w:rsidRPr="009E7659">
        <w:rPr>
          <w:rFonts w:ascii="Comic Sans MS" w:hAnsi="Comic Sans MS"/>
          <w:sz w:val="22"/>
        </w:rPr>
        <w:t xml:space="preserve">It is important to recognize that the resource materials associated with this lesson can be adapted to meet the needs of your student population. However it is </w:t>
      </w:r>
      <w:r w:rsidR="00B9219C">
        <w:rPr>
          <w:rFonts w:ascii="Comic Sans MS" w:hAnsi="Comic Sans MS"/>
          <w:sz w:val="22"/>
        </w:rPr>
        <w:t xml:space="preserve">also </w:t>
      </w:r>
      <w:r w:rsidRPr="009E7659">
        <w:rPr>
          <w:rFonts w:ascii="Comic Sans MS" w:hAnsi="Comic Sans MS"/>
          <w:sz w:val="22"/>
        </w:rPr>
        <w:t>important to keep in mind that any question that is develop</w:t>
      </w:r>
      <w:r w:rsidR="00902C49">
        <w:rPr>
          <w:rFonts w:ascii="Comic Sans MS" w:hAnsi="Comic Sans MS"/>
          <w:sz w:val="22"/>
        </w:rPr>
        <w:t>ed</w:t>
      </w:r>
      <w:r w:rsidRPr="009E7659">
        <w:rPr>
          <w:rFonts w:ascii="Comic Sans MS" w:hAnsi="Comic Sans MS"/>
          <w:sz w:val="22"/>
        </w:rPr>
        <w:t xml:space="preserve"> needs to be depende</w:t>
      </w:r>
      <w:r w:rsidR="00902C49">
        <w:rPr>
          <w:rFonts w:ascii="Comic Sans MS" w:hAnsi="Comic Sans MS"/>
          <w:sz w:val="22"/>
        </w:rPr>
        <w:t>nt</w:t>
      </w:r>
      <w:r w:rsidRPr="009E7659">
        <w:rPr>
          <w:rFonts w:ascii="Comic Sans MS" w:hAnsi="Comic Sans MS"/>
          <w:sz w:val="22"/>
        </w:rPr>
        <w:t xml:space="preserve"> on the text</w:t>
      </w:r>
      <w:r w:rsidR="00902C49">
        <w:rPr>
          <w:rFonts w:ascii="Comic Sans MS" w:hAnsi="Comic Sans MS"/>
          <w:sz w:val="22"/>
        </w:rPr>
        <w:t>.</w:t>
      </w:r>
    </w:p>
    <w:p w:rsidR="009E7659" w:rsidRDefault="009E7659"/>
    <w:p w:rsidR="009E7659" w:rsidRDefault="009E7659">
      <w:pPr>
        <w:sectPr w:rsidR="009E7659" w:rsidSect="0012109C">
          <w:footerReference w:type="default" r:id="rId11"/>
          <w:type w:val="continuous"/>
          <w:pgSz w:w="12240" w:h="15840"/>
          <w:pgMar w:top="720" w:right="1440" w:bottom="720" w:left="720" w:header="720" w:footer="720" w:gutter="0"/>
          <w:cols w:space="720"/>
          <w:docGrid w:linePitch="326"/>
        </w:sectPr>
      </w:pPr>
      <w:r>
        <w:br w:type="page"/>
      </w:r>
    </w:p>
    <w:p w:rsidR="009E7659" w:rsidRPr="000A3003" w:rsidRDefault="009E7659" w:rsidP="009E7659">
      <w:pPr>
        <w:pStyle w:val="NoSpacing"/>
        <w:rPr>
          <w:rFonts w:ascii="Times New Roman" w:hAnsi="Times New Roman" w:cs="Times New Roman"/>
          <w:sz w:val="20"/>
          <w:szCs w:val="20"/>
        </w:rPr>
      </w:pPr>
      <w:r w:rsidRPr="000A3003">
        <w:rPr>
          <w:rFonts w:ascii="Times New Roman" w:hAnsi="Times New Roman" w:cs="Times New Roman"/>
          <w:i/>
          <w:noProof/>
          <w:sz w:val="20"/>
          <w:szCs w:val="20"/>
        </w:rPr>
        <w:lastRenderedPageBreak/>
        <mc:AlternateContent>
          <mc:Choice Requires="wps">
            <w:drawing>
              <wp:anchor distT="0" distB="0" distL="114300" distR="114300" simplePos="0" relativeHeight="251667456" behindDoc="0" locked="0" layoutInCell="1" allowOverlap="1" wp14:anchorId="7953FCAB" wp14:editId="261129C7">
                <wp:simplePos x="0" y="0"/>
                <wp:positionH relativeFrom="column">
                  <wp:posOffset>-144780</wp:posOffset>
                </wp:positionH>
                <wp:positionV relativeFrom="paragraph">
                  <wp:posOffset>-243840</wp:posOffset>
                </wp:positionV>
                <wp:extent cx="2217420" cy="9540240"/>
                <wp:effectExtent l="0" t="0" r="11430" b="22860"/>
                <wp:wrapSquare wrapText="bothSides"/>
                <wp:docPr id="2" name="Text Box 2"/>
                <wp:cNvGraphicFramePr/>
                <a:graphic xmlns:a="http://schemas.openxmlformats.org/drawingml/2006/main">
                  <a:graphicData uri="http://schemas.microsoft.com/office/word/2010/wordprocessingShape">
                    <wps:wsp>
                      <wps:cNvSpPr txBox="1"/>
                      <wps:spPr>
                        <a:xfrm>
                          <a:off x="0" y="0"/>
                          <a:ext cx="2217420" cy="954024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rsidR="0012109C" w:rsidRDefault="0012109C" w:rsidP="009E7659">
                            <w:pPr>
                              <w:rPr>
                                <w:b/>
                                <w:sz w:val="22"/>
                                <w:szCs w:val="22"/>
                              </w:rPr>
                            </w:pPr>
                            <w:r w:rsidRPr="00673054">
                              <w:rPr>
                                <w:b/>
                                <w:sz w:val="22"/>
                                <w:szCs w:val="22"/>
                              </w:rPr>
                              <w:t xml:space="preserve">Scaffolding Questions </w:t>
                            </w:r>
                          </w:p>
                          <w:p w:rsidR="0012109C" w:rsidRPr="004B1E46" w:rsidRDefault="0012109C" w:rsidP="009E7659">
                            <w:pPr>
                              <w:rPr>
                                <w:sz w:val="12"/>
                                <w:szCs w:val="22"/>
                              </w:rPr>
                            </w:pPr>
                          </w:p>
                          <w:p w:rsidR="0012109C" w:rsidRDefault="0012109C" w:rsidP="009E7659">
                            <w:pPr>
                              <w:rPr>
                                <w:i/>
                                <w:sz w:val="22"/>
                                <w:szCs w:val="22"/>
                              </w:rPr>
                            </w:pPr>
                            <w:r w:rsidRPr="00673054">
                              <w:rPr>
                                <w:sz w:val="22"/>
                                <w:szCs w:val="22"/>
                              </w:rPr>
                              <w:t xml:space="preserve">What are the effects of Upton Sinclair’s book </w:t>
                            </w:r>
                            <w:r w:rsidRPr="00673054">
                              <w:rPr>
                                <w:i/>
                                <w:sz w:val="22"/>
                                <w:szCs w:val="22"/>
                              </w:rPr>
                              <w:t>The Jungle?</w:t>
                            </w:r>
                            <w:r>
                              <w:rPr>
                                <w:i/>
                                <w:sz w:val="22"/>
                                <w:szCs w:val="22"/>
                              </w:rPr>
                              <w:t xml:space="preserve"> </w:t>
                            </w:r>
                            <w:r w:rsidRPr="00F31D1E">
                              <w:rPr>
                                <w:sz w:val="22"/>
                                <w:szCs w:val="22"/>
                              </w:rPr>
                              <w:t>(Introduction)</w:t>
                            </w: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Pr="00673054" w:rsidRDefault="0012109C" w:rsidP="009E7659">
                            <w:pPr>
                              <w:rPr>
                                <w:i/>
                                <w:sz w:val="22"/>
                                <w:szCs w:val="22"/>
                              </w:rPr>
                            </w:pPr>
                          </w:p>
                          <w:p w:rsidR="0012109C" w:rsidRDefault="0012109C" w:rsidP="009E7659">
                            <w:pPr>
                              <w:rPr>
                                <w:i/>
                                <w:sz w:val="22"/>
                                <w:szCs w:val="22"/>
                              </w:rPr>
                            </w:pPr>
                            <w:r w:rsidRPr="00673054">
                              <w:rPr>
                                <w:sz w:val="22"/>
                                <w:szCs w:val="22"/>
                              </w:rPr>
                              <w:t>Explain the setting of</w:t>
                            </w:r>
                            <w:r w:rsidRPr="00673054">
                              <w:rPr>
                                <w:i/>
                                <w:sz w:val="22"/>
                                <w:szCs w:val="22"/>
                              </w:rPr>
                              <w:t xml:space="preserve"> The Jungle</w:t>
                            </w:r>
                            <w:r>
                              <w:rPr>
                                <w:i/>
                                <w:sz w:val="22"/>
                                <w:szCs w:val="22"/>
                              </w:rPr>
                              <w:t xml:space="preserve"> </w:t>
                            </w:r>
                            <w:r w:rsidRPr="00F31D1E">
                              <w:rPr>
                                <w:sz w:val="22"/>
                                <w:szCs w:val="22"/>
                              </w:rPr>
                              <w:t>(Introduction)</w:t>
                            </w: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Pr="00673054" w:rsidRDefault="0012109C" w:rsidP="009E7659">
                            <w:pPr>
                              <w:rPr>
                                <w:i/>
                                <w:sz w:val="22"/>
                                <w:szCs w:val="22"/>
                              </w:rPr>
                            </w:pPr>
                          </w:p>
                          <w:p w:rsidR="0012109C" w:rsidRDefault="0012109C" w:rsidP="009E7659">
                            <w:pPr>
                              <w:rPr>
                                <w:sz w:val="22"/>
                                <w:szCs w:val="22"/>
                              </w:rPr>
                            </w:pPr>
                            <w:r>
                              <w:rPr>
                                <w:sz w:val="22"/>
                                <w:szCs w:val="22"/>
                              </w:rPr>
                              <w:t xml:space="preserve">What were the working conditions that existed in the factories use evidence from the text to support your </w:t>
                            </w:r>
                            <w:proofErr w:type="gramStart"/>
                            <w:r>
                              <w:rPr>
                                <w:sz w:val="22"/>
                                <w:szCs w:val="22"/>
                              </w:rPr>
                              <w:t>response.</w:t>
                            </w:r>
                            <w:proofErr w:type="gramEnd"/>
                            <w:r>
                              <w:rPr>
                                <w:sz w:val="22"/>
                                <w:szCs w:val="22"/>
                              </w:rPr>
                              <w:t xml:space="preserve"> </w:t>
                            </w:r>
                          </w:p>
                          <w:p w:rsidR="0012109C"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2"/>
                                <w:szCs w:val="22"/>
                              </w:rPr>
                            </w:pPr>
                          </w:p>
                          <w:p w:rsidR="0012109C" w:rsidRPr="00673054" w:rsidRDefault="0012109C" w:rsidP="009E7659">
                            <w:pPr>
                              <w:rPr>
                                <w:sz w:val="22"/>
                                <w:szCs w:val="22"/>
                              </w:rPr>
                            </w:pPr>
                            <w:r>
                              <w:rPr>
                                <w:sz w:val="22"/>
                                <w:szCs w:val="22"/>
                              </w:rPr>
                              <w:t>Explain the jobs that were performed by workers in factories, use evidence from the text to support your response.</w:t>
                            </w: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w:t>
                            </w:r>
                          </w:p>
                          <w:p w:rsidR="0012109C" w:rsidRPr="00673054" w:rsidRDefault="0012109C" w:rsidP="009E7659">
                            <w:pPr>
                              <w:rPr>
                                <w:i/>
                                <w:sz w:val="22"/>
                                <w:szCs w:val="22"/>
                              </w:rPr>
                            </w:pPr>
                          </w:p>
                          <w:p w:rsidR="0012109C" w:rsidRDefault="0012109C" w:rsidP="009E7659">
                            <w:pPr>
                              <w:rPr>
                                <w:sz w:val="22"/>
                                <w:szCs w:val="22"/>
                              </w:rPr>
                            </w:pPr>
                            <w:r>
                              <w:rPr>
                                <w:sz w:val="22"/>
                                <w:szCs w:val="22"/>
                              </w:rPr>
                              <w:t>Why does Sinclair compare workers to the ptarmigan and chameleon? (2)</w:t>
                            </w:r>
                          </w:p>
                          <w:p w:rsidR="0012109C" w:rsidRDefault="0012109C" w:rsidP="009E7659">
                            <w:pPr>
                              <w:pBdr>
                                <w:bottom w:val="single" w:sz="12" w:space="1" w:color="auto"/>
                              </w:pBdr>
                              <w:rPr>
                                <w:sz w:val="22"/>
                                <w:szCs w:val="22"/>
                              </w:rPr>
                            </w:pPr>
                            <w:r>
                              <w:rPr>
                                <w:sz w:val="22"/>
                                <w:szCs w:val="22"/>
                              </w:rPr>
                              <w:t>________________________________________________________________________________________________________________</w:t>
                            </w:r>
                          </w:p>
                          <w:p w:rsidR="0012109C" w:rsidRPr="000D347F" w:rsidRDefault="0012109C" w:rsidP="009E7659">
                            <w:pPr>
                              <w:rPr>
                                <w:i/>
                                <w:sz w:val="20"/>
                                <w:szCs w:val="20"/>
                              </w:rPr>
                            </w:pPr>
                            <w:r w:rsidRPr="000D347F">
                              <w:rPr>
                                <w:i/>
                                <w:sz w:val="20"/>
                                <w:szCs w:val="20"/>
                              </w:rPr>
                              <w:t xml:space="preserve"> “The men and women who worked in this department were precisely the color of the “fresh country sausage” they made”</w:t>
                            </w:r>
                          </w:p>
                          <w:p w:rsidR="0012109C" w:rsidRDefault="0012109C" w:rsidP="009E7659">
                            <w:pPr>
                              <w:rPr>
                                <w:sz w:val="20"/>
                                <w:szCs w:val="20"/>
                              </w:rPr>
                            </w:pPr>
                          </w:p>
                          <w:p w:rsidR="0012109C" w:rsidRDefault="0012109C" w:rsidP="009E7659">
                            <w:pPr>
                              <w:rPr>
                                <w:sz w:val="20"/>
                                <w:szCs w:val="20"/>
                              </w:rPr>
                            </w:pPr>
                            <w:r>
                              <w:rPr>
                                <w:sz w:val="20"/>
                                <w:szCs w:val="20"/>
                              </w:rPr>
                              <w:t xml:space="preserve">Using the above </w:t>
                            </w:r>
                            <w:proofErr w:type="gramStart"/>
                            <w:r>
                              <w:rPr>
                                <w:sz w:val="20"/>
                                <w:szCs w:val="20"/>
                              </w:rPr>
                              <w:t>quote,</w:t>
                            </w:r>
                            <w:proofErr w:type="gramEnd"/>
                            <w:r>
                              <w:rPr>
                                <w:sz w:val="20"/>
                                <w:szCs w:val="20"/>
                              </w:rPr>
                              <w:t xml:space="preserve"> how did factory conditions impact workers?</w:t>
                            </w:r>
                          </w:p>
                          <w:p w:rsidR="0012109C"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Pr="00673054" w:rsidRDefault="0012109C" w:rsidP="009E765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pt;margin-top:-19.2pt;width:174.6pt;height:75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" fillcolor="white [3201]" strokecolor="#c0504d [3205]" strokeweight="2pt">
                <v:textbox>
                  <w:txbxContent>
                    <w:p w:rsidR="0012109C" w:rsidRDefault="0012109C" w:rsidP="009E7659">
                      <w:pPr>
                        <w:rPr>
                          <w:b/>
                          <w:sz w:val="22"/>
                          <w:szCs w:val="22"/>
                        </w:rPr>
                      </w:pPr>
                      <w:r w:rsidRPr="00673054">
                        <w:rPr>
                          <w:b/>
                          <w:sz w:val="22"/>
                          <w:szCs w:val="22"/>
                        </w:rPr>
                        <w:t xml:space="preserve">Scaffolding Questions </w:t>
                      </w:r>
                    </w:p>
                    <w:p w:rsidR="0012109C" w:rsidRPr="004B1E46" w:rsidRDefault="0012109C" w:rsidP="009E7659">
                      <w:pPr>
                        <w:rPr>
                          <w:sz w:val="12"/>
                          <w:szCs w:val="22"/>
                        </w:rPr>
                      </w:pPr>
                    </w:p>
                    <w:p w:rsidR="0012109C" w:rsidRDefault="0012109C" w:rsidP="009E7659">
                      <w:pPr>
                        <w:rPr>
                          <w:i/>
                          <w:sz w:val="22"/>
                          <w:szCs w:val="22"/>
                        </w:rPr>
                      </w:pPr>
                      <w:r w:rsidRPr="00673054">
                        <w:rPr>
                          <w:sz w:val="22"/>
                          <w:szCs w:val="22"/>
                        </w:rPr>
                        <w:t xml:space="preserve">What are the effects of Upton Sinclair’s book </w:t>
                      </w:r>
                      <w:r w:rsidRPr="00673054">
                        <w:rPr>
                          <w:i/>
                          <w:sz w:val="22"/>
                          <w:szCs w:val="22"/>
                        </w:rPr>
                        <w:t>The Jungle?</w:t>
                      </w:r>
                      <w:r>
                        <w:rPr>
                          <w:i/>
                          <w:sz w:val="22"/>
                          <w:szCs w:val="22"/>
                        </w:rPr>
                        <w:t xml:space="preserve"> </w:t>
                      </w:r>
                      <w:r w:rsidRPr="00F31D1E">
                        <w:rPr>
                          <w:sz w:val="22"/>
                          <w:szCs w:val="22"/>
                        </w:rPr>
                        <w:t>(Introduction)</w:t>
                      </w: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Pr="00673054" w:rsidRDefault="0012109C" w:rsidP="009E7659">
                      <w:pPr>
                        <w:rPr>
                          <w:i/>
                          <w:sz w:val="22"/>
                          <w:szCs w:val="22"/>
                        </w:rPr>
                      </w:pPr>
                    </w:p>
                    <w:p w:rsidR="0012109C" w:rsidRDefault="0012109C" w:rsidP="009E7659">
                      <w:pPr>
                        <w:rPr>
                          <w:i/>
                          <w:sz w:val="22"/>
                          <w:szCs w:val="22"/>
                        </w:rPr>
                      </w:pPr>
                      <w:r w:rsidRPr="00673054">
                        <w:rPr>
                          <w:sz w:val="22"/>
                          <w:szCs w:val="22"/>
                        </w:rPr>
                        <w:t>Explain the setting of</w:t>
                      </w:r>
                      <w:r w:rsidRPr="00673054">
                        <w:rPr>
                          <w:i/>
                          <w:sz w:val="22"/>
                          <w:szCs w:val="22"/>
                        </w:rPr>
                        <w:t xml:space="preserve"> The Jungle</w:t>
                      </w:r>
                      <w:r>
                        <w:rPr>
                          <w:i/>
                          <w:sz w:val="22"/>
                          <w:szCs w:val="22"/>
                        </w:rPr>
                        <w:t xml:space="preserve"> </w:t>
                      </w:r>
                      <w:r w:rsidRPr="00F31D1E">
                        <w:rPr>
                          <w:sz w:val="22"/>
                          <w:szCs w:val="22"/>
                        </w:rPr>
                        <w:t>(Introduction)</w:t>
                      </w: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Pr="00673054" w:rsidRDefault="0012109C" w:rsidP="009E7659">
                      <w:pPr>
                        <w:rPr>
                          <w:i/>
                          <w:sz w:val="22"/>
                          <w:szCs w:val="22"/>
                        </w:rPr>
                      </w:pPr>
                    </w:p>
                    <w:p w:rsidR="0012109C" w:rsidRDefault="0012109C" w:rsidP="009E7659">
                      <w:pPr>
                        <w:rPr>
                          <w:sz w:val="22"/>
                          <w:szCs w:val="22"/>
                        </w:rPr>
                      </w:pPr>
                      <w:r>
                        <w:rPr>
                          <w:sz w:val="22"/>
                          <w:szCs w:val="22"/>
                        </w:rPr>
                        <w:t xml:space="preserve">What were the working conditions that existed in the factories use evidence from the text to support your </w:t>
                      </w:r>
                      <w:proofErr w:type="gramStart"/>
                      <w:r>
                        <w:rPr>
                          <w:sz w:val="22"/>
                          <w:szCs w:val="22"/>
                        </w:rPr>
                        <w:t>response.</w:t>
                      </w:r>
                      <w:proofErr w:type="gramEnd"/>
                      <w:r>
                        <w:rPr>
                          <w:sz w:val="22"/>
                          <w:szCs w:val="22"/>
                        </w:rPr>
                        <w:t xml:space="preserve"> </w:t>
                      </w:r>
                    </w:p>
                    <w:p w:rsidR="0012109C"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2"/>
                          <w:szCs w:val="22"/>
                        </w:rPr>
                      </w:pPr>
                    </w:p>
                    <w:p w:rsidR="0012109C" w:rsidRPr="00673054" w:rsidRDefault="0012109C" w:rsidP="009E7659">
                      <w:pPr>
                        <w:rPr>
                          <w:sz w:val="22"/>
                          <w:szCs w:val="22"/>
                        </w:rPr>
                      </w:pPr>
                      <w:r>
                        <w:rPr>
                          <w:sz w:val="22"/>
                          <w:szCs w:val="22"/>
                        </w:rPr>
                        <w:t>Explain the jobs that were performed by workers in factories, use evidence from the text to support your response.</w:t>
                      </w: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w:t>
                      </w:r>
                    </w:p>
                    <w:p w:rsidR="0012109C" w:rsidRPr="00673054" w:rsidRDefault="0012109C" w:rsidP="009E7659">
                      <w:pPr>
                        <w:rPr>
                          <w:i/>
                          <w:sz w:val="22"/>
                          <w:szCs w:val="22"/>
                        </w:rPr>
                      </w:pPr>
                    </w:p>
                    <w:p w:rsidR="0012109C" w:rsidRDefault="0012109C" w:rsidP="009E7659">
                      <w:pPr>
                        <w:rPr>
                          <w:sz w:val="22"/>
                          <w:szCs w:val="22"/>
                        </w:rPr>
                      </w:pPr>
                      <w:r>
                        <w:rPr>
                          <w:sz w:val="22"/>
                          <w:szCs w:val="22"/>
                        </w:rPr>
                        <w:t>Why does Sinclair compare workers to the ptarmigan and chameleon? (2)</w:t>
                      </w:r>
                    </w:p>
                    <w:p w:rsidR="0012109C" w:rsidRDefault="0012109C" w:rsidP="009E7659">
                      <w:pPr>
                        <w:pBdr>
                          <w:bottom w:val="single" w:sz="12" w:space="1" w:color="auto"/>
                        </w:pBdr>
                        <w:rPr>
                          <w:sz w:val="22"/>
                          <w:szCs w:val="22"/>
                        </w:rPr>
                      </w:pPr>
                      <w:r>
                        <w:rPr>
                          <w:sz w:val="22"/>
                          <w:szCs w:val="22"/>
                        </w:rPr>
                        <w:t>________________________________________________________________________________________________________________</w:t>
                      </w:r>
                    </w:p>
                    <w:p w:rsidR="0012109C" w:rsidRPr="000D347F" w:rsidRDefault="0012109C" w:rsidP="009E7659">
                      <w:pPr>
                        <w:rPr>
                          <w:i/>
                          <w:sz w:val="20"/>
                          <w:szCs w:val="20"/>
                        </w:rPr>
                      </w:pPr>
                      <w:r w:rsidRPr="000D347F">
                        <w:rPr>
                          <w:i/>
                          <w:sz w:val="20"/>
                          <w:szCs w:val="20"/>
                        </w:rPr>
                        <w:t xml:space="preserve"> “The men and women who worked in this department were precisely the color of the “fresh country sausage” they made”</w:t>
                      </w:r>
                    </w:p>
                    <w:p w:rsidR="0012109C" w:rsidRDefault="0012109C" w:rsidP="009E7659">
                      <w:pPr>
                        <w:rPr>
                          <w:sz w:val="20"/>
                          <w:szCs w:val="20"/>
                        </w:rPr>
                      </w:pPr>
                    </w:p>
                    <w:p w:rsidR="0012109C" w:rsidRDefault="0012109C" w:rsidP="009E7659">
                      <w:pPr>
                        <w:rPr>
                          <w:sz w:val="20"/>
                          <w:szCs w:val="20"/>
                        </w:rPr>
                      </w:pPr>
                      <w:r>
                        <w:rPr>
                          <w:sz w:val="20"/>
                          <w:szCs w:val="20"/>
                        </w:rPr>
                        <w:t xml:space="preserve">Using the above </w:t>
                      </w:r>
                      <w:proofErr w:type="gramStart"/>
                      <w:r>
                        <w:rPr>
                          <w:sz w:val="20"/>
                          <w:szCs w:val="20"/>
                        </w:rPr>
                        <w:t>quote,</w:t>
                      </w:r>
                      <w:proofErr w:type="gramEnd"/>
                      <w:r>
                        <w:rPr>
                          <w:sz w:val="20"/>
                          <w:szCs w:val="20"/>
                        </w:rPr>
                        <w:t xml:space="preserve"> how did factory conditions impact workers?</w:t>
                      </w:r>
                    </w:p>
                    <w:p w:rsidR="0012109C"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Pr="00673054" w:rsidRDefault="0012109C" w:rsidP="009E7659">
                      <w:pPr>
                        <w:rPr>
                          <w:sz w:val="22"/>
                          <w:szCs w:val="22"/>
                        </w:rPr>
                      </w:pPr>
                    </w:p>
                  </w:txbxContent>
                </v:textbox>
                <w10:wrap type="square"/>
              </v:shape>
            </w:pict>
          </mc:Fallback>
        </mc:AlternateContent>
      </w:r>
      <w:r w:rsidRPr="000A3003">
        <w:rPr>
          <w:rFonts w:ascii="Times New Roman" w:hAnsi="Times New Roman" w:cs="Times New Roman"/>
          <w:sz w:val="20"/>
          <w:szCs w:val="20"/>
        </w:rPr>
        <w:t>Name: ________________________</w:t>
      </w:r>
      <w:r w:rsidRPr="000A3003">
        <w:rPr>
          <w:rFonts w:ascii="Times New Roman" w:hAnsi="Times New Roman" w:cs="Times New Roman"/>
          <w:sz w:val="20"/>
          <w:szCs w:val="20"/>
        </w:rPr>
        <w:tab/>
      </w:r>
      <w:r w:rsidRPr="000A3003">
        <w:rPr>
          <w:rFonts w:ascii="Times New Roman" w:hAnsi="Times New Roman" w:cs="Times New Roman"/>
          <w:sz w:val="20"/>
          <w:szCs w:val="20"/>
        </w:rPr>
        <w:tab/>
        <w:t>Date</w:t>
      </w:r>
      <w:proofErr w:type="gramStart"/>
      <w:r w:rsidRPr="000A3003">
        <w:rPr>
          <w:rFonts w:ascii="Times New Roman" w:hAnsi="Times New Roman" w:cs="Times New Roman"/>
          <w:sz w:val="20"/>
          <w:szCs w:val="20"/>
        </w:rPr>
        <w:t>:_</w:t>
      </w:r>
      <w:proofErr w:type="gramEnd"/>
      <w:r w:rsidRPr="000A3003">
        <w:rPr>
          <w:rFonts w:ascii="Times New Roman" w:hAnsi="Times New Roman" w:cs="Times New Roman"/>
          <w:sz w:val="20"/>
          <w:szCs w:val="20"/>
        </w:rPr>
        <w:t>___________________</w:t>
      </w:r>
    </w:p>
    <w:p w:rsidR="009E7659" w:rsidRPr="000A3003" w:rsidRDefault="009E7659" w:rsidP="009E7659">
      <w:pPr>
        <w:pStyle w:val="NoSpacing"/>
        <w:rPr>
          <w:rFonts w:ascii="Times New Roman" w:hAnsi="Times New Roman" w:cs="Times New Roman"/>
          <w:sz w:val="20"/>
          <w:szCs w:val="20"/>
        </w:rPr>
      </w:pPr>
      <w:r w:rsidRPr="000A3003">
        <w:rPr>
          <w:rFonts w:ascii="Times New Roman" w:hAnsi="Times New Roman" w:cs="Times New Roman"/>
          <w:i/>
          <w:iCs/>
          <w:sz w:val="20"/>
          <w:szCs w:val="20"/>
        </w:rPr>
        <w:t xml:space="preserve">  </w:t>
      </w:r>
      <w:r w:rsidRPr="000A3003">
        <w:rPr>
          <w:rFonts w:ascii="Times New Roman" w:hAnsi="Times New Roman" w:cs="Times New Roman"/>
          <w:i/>
          <w:iCs/>
          <w:sz w:val="20"/>
          <w:szCs w:val="20"/>
        </w:rPr>
        <w:tab/>
      </w:r>
      <w:r w:rsidRPr="000A3003">
        <w:rPr>
          <w:rFonts w:ascii="Times New Roman" w:hAnsi="Times New Roman" w:cs="Times New Roman"/>
          <w:i/>
          <w:iCs/>
          <w:sz w:val="20"/>
          <w:szCs w:val="20"/>
        </w:rPr>
        <w:tab/>
      </w:r>
      <w:r w:rsidRPr="000A3003">
        <w:rPr>
          <w:rFonts w:ascii="Times New Roman" w:hAnsi="Times New Roman" w:cs="Times New Roman"/>
          <w:i/>
          <w:iCs/>
          <w:sz w:val="20"/>
          <w:szCs w:val="20"/>
        </w:rPr>
        <w:tab/>
      </w:r>
      <w:r w:rsidRPr="000A3003">
        <w:rPr>
          <w:rFonts w:ascii="Times New Roman" w:hAnsi="Times New Roman" w:cs="Times New Roman"/>
          <w:i/>
          <w:iCs/>
          <w:sz w:val="20"/>
          <w:szCs w:val="20"/>
        </w:rPr>
        <w:tab/>
      </w:r>
      <w:r w:rsidRPr="000A3003">
        <w:rPr>
          <w:rFonts w:ascii="Times New Roman" w:hAnsi="Times New Roman" w:cs="Times New Roman"/>
          <w:i/>
          <w:iCs/>
          <w:sz w:val="20"/>
          <w:szCs w:val="20"/>
        </w:rPr>
        <w:tab/>
      </w:r>
      <w:r w:rsidRPr="000A3003">
        <w:rPr>
          <w:rFonts w:ascii="Times New Roman" w:hAnsi="Times New Roman" w:cs="Times New Roman"/>
          <w:i/>
          <w:iCs/>
          <w:sz w:val="20"/>
          <w:szCs w:val="20"/>
        </w:rPr>
        <w:tab/>
        <w:t xml:space="preserve"> In-Depth Resources: Unit 7</w:t>
      </w:r>
    </w:p>
    <w:p w:rsidR="009E7659" w:rsidRPr="005B3BE7" w:rsidRDefault="009E7659" w:rsidP="009E7659">
      <w:pPr>
        <w:pStyle w:val="NoSpacing"/>
        <w:rPr>
          <w:rStyle w:val="Hyperlink"/>
          <w:rFonts w:ascii="Times New Roman" w:hAnsi="Times New Roman" w:cs="Times New Roman"/>
          <w:b/>
          <w:i/>
          <w:iCs/>
          <w:sz w:val="20"/>
          <w:szCs w:val="20"/>
        </w:rPr>
      </w:pPr>
      <w:r>
        <w:rPr>
          <w:rFonts w:ascii="Times New Roman" w:hAnsi="Times New Roman" w:cs="Times New Roman"/>
          <w:b/>
          <w:i/>
          <w:iCs/>
          <w:sz w:val="20"/>
          <w:szCs w:val="20"/>
        </w:rPr>
        <w:fldChar w:fldCharType="begin"/>
      </w:r>
      <w:r>
        <w:rPr>
          <w:rFonts w:ascii="Times New Roman" w:hAnsi="Times New Roman" w:cs="Times New Roman"/>
          <w:b/>
          <w:i/>
          <w:iCs/>
          <w:sz w:val="20"/>
          <w:szCs w:val="20"/>
        </w:rPr>
        <w:instrText xml:space="preserve"> HYPERLINK "http://www.google.com/url?sa=t&amp;rct=j&amp;q=&amp;esrc=s&amp;source=web&amp;cd=1&amp;sqi=2&amp;ved=0CDUQFjAA&amp;url=http%3A%2F%2Fculp.weebly.com%2Fuploads%2F5%2F0%2F1%2F7%2F5017983%2Fthe_jungle.pdf&amp;ei=yR8zT6zNFMLY0QG3-rCLDw&amp;usg=AFQjCNFRO4XMr4CVszwewhOFkD4OZis_Nw&amp;sig2=qrhdvMAbhXiVHsdDI0yF1w" </w:instrText>
      </w:r>
      <w:r>
        <w:rPr>
          <w:rFonts w:ascii="Times New Roman" w:hAnsi="Times New Roman" w:cs="Times New Roman"/>
          <w:b/>
          <w:i/>
          <w:iCs/>
          <w:sz w:val="20"/>
          <w:szCs w:val="20"/>
        </w:rPr>
        <w:fldChar w:fldCharType="separate"/>
      </w:r>
      <w:r w:rsidRPr="005B3BE7">
        <w:rPr>
          <w:rStyle w:val="Hyperlink"/>
          <w:rFonts w:ascii="Times New Roman" w:hAnsi="Times New Roman" w:cs="Times New Roman"/>
          <w:b/>
          <w:i/>
          <w:iCs/>
          <w:sz w:val="20"/>
          <w:szCs w:val="20"/>
        </w:rPr>
        <w:t>Chapter 22</w:t>
      </w:r>
      <w:r w:rsidRPr="005B3BE7">
        <w:rPr>
          <w:rStyle w:val="Hyperlink"/>
          <w:rFonts w:ascii="Times New Roman" w:hAnsi="Times New Roman" w:cs="Times New Roman"/>
          <w:b/>
          <w:bCs/>
          <w:position w:val="-8"/>
          <w:sz w:val="20"/>
          <w:szCs w:val="20"/>
        </w:rPr>
        <w:t xml:space="preserve"> </w:t>
      </w:r>
      <w:r w:rsidRPr="005B3BE7">
        <w:rPr>
          <w:rStyle w:val="Hyperlink"/>
          <w:rFonts w:ascii="Times New Roman" w:hAnsi="Times New Roman" w:cs="Times New Roman"/>
          <w:b/>
          <w:i/>
          <w:iCs/>
          <w:sz w:val="20"/>
          <w:szCs w:val="20"/>
        </w:rPr>
        <w:t>Section 1 Roosevelt and Progressivism</w:t>
      </w:r>
    </w:p>
    <w:p w:rsidR="009E7659" w:rsidRPr="005B3BE7" w:rsidRDefault="009E7659" w:rsidP="009E7659">
      <w:pPr>
        <w:pStyle w:val="NoSpacing"/>
        <w:rPr>
          <w:rStyle w:val="Hyperlink"/>
          <w:rFonts w:ascii="Times New Roman" w:hAnsi="Times New Roman" w:cs="Times New Roman"/>
          <w:sz w:val="20"/>
          <w:szCs w:val="20"/>
        </w:rPr>
      </w:pPr>
      <w:r w:rsidRPr="005B3BE7">
        <w:rPr>
          <w:rStyle w:val="Hyperlink"/>
          <w:rFonts w:ascii="Times New Roman" w:hAnsi="Times New Roman" w:cs="Times New Roman"/>
          <w:i/>
          <w:iCs/>
          <w:sz w:val="20"/>
          <w:szCs w:val="20"/>
        </w:rPr>
        <w:t>Literature Selection</w:t>
      </w:r>
      <w:r w:rsidRPr="005B3BE7">
        <w:rPr>
          <w:rStyle w:val="Hyperlink"/>
          <w:rFonts w:ascii="Times New Roman" w:hAnsi="Times New Roman" w:cs="Times New Roman"/>
          <w:sz w:val="20"/>
          <w:szCs w:val="20"/>
        </w:rPr>
        <w:t xml:space="preserve"> </w:t>
      </w:r>
      <w:r w:rsidRPr="005B3BE7">
        <w:rPr>
          <w:rStyle w:val="Hyperlink"/>
          <w:rFonts w:ascii="Times New Roman" w:hAnsi="Times New Roman" w:cs="Times New Roman"/>
          <w:b/>
          <w:bCs/>
          <w:sz w:val="20"/>
          <w:szCs w:val="20"/>
        </w:rPr>
        <w:t xml:space="preserve">from </w:t>
      </w:r>
      <w:proofErr w:type="gramStart"/>
      <w:r w:rsidRPr="005B3BE7">
        <w:rPr>
          <w:rStyle w:val="Hyperlink"/>
          <w:rFonts w:ascii="Times New Roman" w:hAnsi="Times New Roman" w:cs="Times New Roman"/>
          <w:b/>
          <w:bCs/>
          <w:i/>
          <w:iCs/>
          <w:sz w:val="20"/>
          <w:szCs w:val="20"/>
        </w:rPr>
        <w:t>Th</w:t>
      </w:r>
      <w:proofErr w:type="gramEnd"/>
      <w:r w:rsidRPr="005B3BE7">
        <w:rPr>
          <w:rStyle w:val="Hyperlink"/>
          <w:rFonts w:ascii="Times New Roman" w:hAnsi="Times New Roman" w:cs="Times New Roman"/>
          <w:b/>
          <w:bCs/>
          <w:i/>
          <w:iCs/>
          <w:sz w:val="20"/>
          <w:szCs w:val="20"/>
        </w:rPr>
        <w:t xml:space="preserve">e Jungle </w:t>
      </w:r>
      <w:r w:rsidRPr="005B3BE7">
        <w:rPr>
          <w:rStyle w:val="Hyperlink"/>
          <w:rFonts w:ascii="Times New Roman" w:hAnsi="Times New Roman" w:cs="Times New Roman"/>
          <w:sz w:val="20"/>
          <w:szCs w:val="20"/>
        </w:rPr>
        <w:t>by Upton Sinclair</w:t>
      </w:r>
    </w:p>
    <w:p w:rsidR="009E7659" w:rsidRPr="000A3003" w:rsidRDefault="009E7659" w:rsidP="009E7659">
      <w:pPr>
        <w:pStyle w:val="NoSpacing"/>
        <w:rPr>
          <w:rFonts w:ascii="Times New Roman" w:hAnsi="Times New Roman" w:cs="Times New Roman"/>
          <w:sz w:val="20"/>
          <w:szCs w:val="20"/>
        </w:rPr>
      </w:pPr>
      <w:r>
        <w:rPr>
          <w:rFonts w:ascii="Times New Roman" w:hAnsi="Times New Roman" w:cs="Times New Roman"/>
          <w:b/>
          <w:i/>
          <w:iCs/>
          <w:sz w:val="20"/>
          <w:szCs w:val="20"/>
        </w:rPr>
        <w:fldChar w:fldCharType="end"/>
      </w:r>
    </w:p>
    <w:p w:rsidR="009E7659" w:rsidRPr="00F31D1E" w:rsidRDefault="009E7659" w:rsidP="009E7659">
      <w:pPr>
        <w:widowControl w:val="0"/>
        <w:autoSpaceDE w:val="0"/>
        <w:autoSpaceDN w:val="0"/>
        <w:adjustRightInd w:val="0"/>
        <w:spacing w:after="240"/>
        <w:ind w:left="1440"/>
        <w:rPr>
          <w:sz w:val="20"/>
          <w:szCs w:val="20"/>
        </w:rPr>
      </w:pPr>
      <w:r w:rsidRPr="000A3003">
        <w:rPr>
          <w:i/>
          <w:iCs/>
          <w:sz w:val="20"/>
          <w:szCs w:val="20"/>
        </w:rPr>
        <w:t xml:space="preserve">When Upton Sinclair (1878-1968) wrote </w:t>
      </w:r>
      <w:r w:rsidRPr="000A3003">
        <w:rPr>
          <w:sz w:val="20"/>
          <w:szCs w:val="20"/>
        </w:rPr>
        <w:t xml:space="preserve">The Jungle, </w:t>
      </w:r>
      <w:r w:rsidRPr="000A3003">
        <w:rPr>
          <w:i/>
          <w:iCs/>
          <w:sz w:val="20"/>
          <w:szCs w:val="20"/>
        </w:rPr>
        <w:t xml:space="preserve">his descriptions of the meat-packing industry caught the public’s attention. The book helped lead to the passage of the 1906 Pure Food and Drug Act. </w:t>
      </w:r>
      <w:r w:rsidRPr="000A3003">
        <w:rPr>
          <w:sz w:val="20"/>
          <w:szCs w:val="20"/>
        </w:rPr>
        <w:t xml:space="preserve">The Jungle </w:t>
      </w:r>
      <w:r w:rsidRPr="000A3003">
        <w:rPr>
          <w:i/>
          <w:iCs/>
          <w:sz w:val="20"/>
          <w:szCs w:val="20"/>
        </w:rPr>
        <w:t xml:space="preserve">tells the story of a Lithuanian immigrant, </w:t>
      </w:r>
      <w:proofErr w:type="spellStart"/>
      <w:r w:rsidRPr="000A3003">
        <w:rPr>
          <w:i/>
          <w:iCs/>
          <w:sz w:val="20"/>
          <w:szCs w:val="20"/>
        </w:rPr>
        <w:t>Jurgis</w:t>
      </w:r>
      <w:proofErr w:type="spellEnd"/>
      <w:r w:rsidRPr="000A3003">
        <w:rPr>
          <w:i/>
          <w:iCs/>
          <w:sz w:val="20"/>
          <w:szCs w:val="20"/>
        </w:rPr>
        <w:t xml:space="preserve"> </w:t>
      </w:r>
      <w:proofErr w:type="spellStart"/>
      <w:r w:rsidRPr="000A3003">
        <w:rPr>
          <w:i/>
          <w:iCs/>
          <w:sz w:val="20"/>
          <w:szCs w:val="20"/>
        </w:rPr>
        <w:t>Rudkus</w:t>
      </w:r>
      <w:proofErr w:type="spellEnd"/>
      <w:r w:rsidRPr="000A3003">
        <w:rPr>
          <w:i/>
          <w:iCs/>
          <w:sz w:val="20"/>
          <w:szCs w:val="20"/>
        </w:rPr>
        <w:t xml:space="preserve">, and his family. They live in Chicago. This passage is about </w:t>
      </w:r>
      <w:proofErr w:type="spellStart"/>
      <w:r w:rsidRPr="000A3003">
        <w:rPr>
          <w:i/>
          <w:iCs/>
          <w:sz w:val="20"/>
          <w:szCs w:val="20"/>
        </w:rPr>
        <w:t>Jurgis’s</w:t>
      </w:r>
      <w:proofErr w:type="spellEnd"/>
      <w:r w:rsidRPr="000A3003">
        <w:rPr>
          <w:i/>
          <w:iCs/>
          <w:sz w:val="20"/>
          <w:szCs w:val="20"/>
        </w:rPr>
        <w:t xml:space="preserve"> mother-in-law, </w:t>
      </w:r>
      <w:proofErr w:type="spellStart"/>
      <w:r w:rsidRPr="000A3003">
        <w:rPr>
          <w:i/>
          <w:iCs/>
          <w:sz w:val="20"/>
          <w:szCs w:val="20"/>
        </w:rPr>
        <w:t>Elzbieta</w:t>
      </w:r>
      <w:proofErr w:type="spellEnd"/>
      <w:r w:rsidRPr="000A3003">
        <w:rPr>
          <w:i/>
          <w:iCs/>
          <w:sz w:val="20"/>
          <w:szCs w:val="20"/>
        </w:rPr>
        <w:t>. To help the family, she takes a job in a sausage factory.</w:t>
      </w:r>
      <w:r>
        <w:rPr>
          <w:i/>
          <w:iCs/>
          <w:sz w:val="20"/>
          <w:szCs w:val="20"/>
        </w:rPr>
        <w:t xml:space="preserve"> </w:t>
      </w:r>
      <w:r w:rsidRPr="00F31D1E">
        <w:rPr>
          <w:iCs/>
          <w:sz w:val="16"/>
          <w:szCs w:val="16"/>
        </w:rPr>
        <w:t>(Introduction)</w:t>
      </w:r>
    </w:p>
    <w:p w:rsidR="009E7659" w:rsidRPr="000A3003" w:rsidRDefault="009E7659" w:rsidP="009E7659">
      <w:pPr>
        <w:widowControl w:val="0"/>
        <w:autoSpaceDE w:val="0"/>
        <w:autoSpaceDN w:val="0"/>
        <w:adjustRightInd w:val="0"/>
        <w:spacing w:after="240"/>
        <w:ind w:left="1440"/>
        <w:rPr>
          <w:sz w:val="20"/>
          <w:szCs w:val="20"/>
        </w:rPr>
      </w:pPr>
      <w:proofErr w:type="spellStart"/>
      <w:r w:rsidRPr="000A3003">
        <w:rPr>
          <w:sz w:val="20"/>
          <w:szCs w:val="20"/>
        </w:rPr>
        <w:t>Elzbieta</w:t>
      </w:r>
      <w:proofErr w:type="spellEnd"/>
      <w:r w:rsidRPr="000A3003">
        <w:rPr>
          <w:sz w:val="20"/>
          <w:szCs w:val="20"/>
        </w:rPr>
        <w:t xml:space="preserve"> was used to working, but she found this change a hard one, for the reason that she had to stand motionless upon her feet from seven o’clock in the morning till half-past twelve, and again from one till half-past five. For the first few days it seemed to her that she could not stand it—she suffered almost as much as </w:t>
      </w:r>
      <w:proofErr w:type="spellStart"/>
      <w:r w:rsidRPr="000A3003">
        <w:rPr>
          <w:sz w:val="20"/>
          <w:szCs w:val="20"/>
        </w:rPr>
        <w:t>Jurgis</w:t>
      </w:r>
      <w:proofErr w:type="spellEnd"/>
      <w:r w:rsidRPr="000A3003">
        <w:rPr>
          <w:sz w:val="20"/>
          <w:szCs w:val="20"/>
        </w:rPr>
        <w:t xml:space="preserve"> had from the fertilizer, and would come out at sundown with her head fairly reeling.</w:t>
      </w:r>
      <w:r>
        <w:rPr>
          <w:sz w:val="20"/>
          <w:szCs w:val="20"/>
        </w:rPr>
        <w:t xml:space="preserve"> (1)</w:t>
      </w:r>
    </w:p>
    <w:p w:rsidR="009E7659" w:rsidRPr="000A3003" w:rsidRDefault="009E7659" w:rsidP="009E7659">
      <w:pPr>
        <w:widowControl w:val="0"/>
        <w:autoSpaceDE w:val="0"/>
        <w:autoSpaceDN w:val="0"/>
        <w:adjustRightInd w:val="0"/>
        <w:spacing w:after="240"/>
        <w:ind w:left="1440"/>
        <w:rPr>
          <w:sz w:val="20"/>
          <w:szCs w:val="20"/>
        </w:rPr>
      </w:pPr>
      <w:r w:rsidRPr="000A3003">
        <w:rPr>
          <w:sz w:val="20"/>
          <w:szCs w:val="20"/>
        </w:rPr>
        <w:t>Besides this, she was working in one of the dark holes, by electric light, and the damp- ness, too, was deadly—there were always puddles of water on the floor, and a sickening odor of moist flesh in the room. The people who worked here followed the ancient custom of nature, whereby the ptarmigan1 is the color of dead leaves in the fall and of snow i</w:t>
      </w:r>
      <w:r>
        <w:rPr>
          <w:sz w:val="20"/>
          <w:szCs w:val="20"/>
        </w:rPr>
        <w:t xml:space="preserve">n the winter, and the chameleon </w:t>
      </w:r>
      <w:r w:rsidRPr="000A3003">
        <w:rPr>
          <w:sz w:val="20"/>
          <w:szCs w:val="20"/>
        </w:rPr>
        <w:t>2</w:t>
      </w:r>
      <w:r>
        <w:rPr>
          <w:sz w:val="20"/>
          <w:szCs w:val="20"/>
        </w:rPr>
        <w:t>,</w:t>
      </w:r>
      <w:r w:rsidRPr="000A3003">
        <w:rPr>
          <w:sz w:val="20"/>
          <w:szCs w:val="20"/>
        </w:rPr>
        <w:t xml:space="preserve"> who is black when he lies upon a stump and turns green when he moves to a leaf. The men and women who worked in this department were precisely the color of the “fresh country sausage” they made.</w:t>
      </w:r>
      <w:r>
        <w:rPr>
          <w:sz w:val="20"/>
          <w:szCs w:val="20"/>
        </w:rPr>
        <w:t xml:space="preserve"> (2)</w:t>
      </w:r>
    </w:p>
    <w:p w:rsidR="009E7659" w:rsidRPr="000A3003" w:rsidRDefault="009E7659" w:rsidP="009E7659">
      <w:pPr>
        <w:widowControl w:val="0"/>
        <w:autoSpaceDE w:val="0"/>
        <w:autoSpaceDN w:val="0"/>
        <w:adjustRightInd w:val="0"/>
        <w:spacing w:after="240"/>
        <w:ind w:left="1440"/>
        <w:rPr>
          <w:sz w:val="20"/>
          <w:szCs w:val="20"/>
        </w:rPr>
      </w:pPr>
      <w:r w:rsidRPr="000A3003">
        <w:rPr>
          <w:sz w:val="20"/>
          <w:szCs w:val="20"/>
        </w:rPr>
        <w:t>The sausage room was an interesting place to visit, for two or three minutes, and provided that you did not look at the people; the machines were perhaps the most wonderful things in the entire plant. Presumably sausages were once chopped and stuffed by hand, and if so it would be interesting to know how many workers had been displaced by these inventions.</w:t>
      </w:r>
      <w:r>
        <w:rPr>
          <w:sz w:val="20"/>
          <w:szCs w:val="20"/>
        </w:rPr>
        <w:t xml:space="preserve"> (3)</w:t>
      </w:r>
    </w:p>
    <w:p w:rsidR="009E7659" w:rsidRPr="000A3003" w:rsidRDefault="009E7659" w:rsidP="009E7659">
      <w:pPr>
        <w:pStyle w:val="NoSpacing"/>
        <w:rPr>
          <w:rFonts w:ascii="Times New Roman" w:hAnsi="Times New Roman" w:cs="Times New Roman"/>
          <w:sz w:val="20"/>
          <w:szCs w:val="20"/>
        </w:rPr>
      </w:pPr>
      <w:r w:rsidRPr="000A3003">
        <w:rPr>
          <w:rFonts w:ascii="Times New Roman" w:hAnsi="Times New Roman" w:cs="Times New Roman"/>
          <w:sz w:val="20"/>
          <w:szCs w:val="20"/>
        </w:rPr>
        <w:t>On one side of the room were the hoppers</w:t>
      </w:r>
      <w:proofErr w:type="gramStart"/>
      <w:r w:rsidRPr="000A3003">
        <w:rPr>
          <w:rFonts w:ascii="Times New Roman" w:hAnsi="Times New Roman" w:cs="Times New Roman"/>
          <w:sz w:val="20"/>
          <w:szCs w:val="20"/>
        </w:rPr>
        <w:t>,3</w:t>
      </w:r>
      <w:proofErr w:type="gramEnd"/>
      <w:r w:rsidRPr="000A3003">
        <w:rPr>
          <w:rFonts w:ascii="Times New Roman" w:hAnsi="Times New Roman" w:cs="Times New Roman"/>
          <w:sz w:val="20"/>
          <w:szCs w:val="20"/>
        </w:rPr>
        <w:t xml:space="preserve"> into which men shoveled loads of meat and wheelbarrows full of spices; in these great bowls were whirling knives that made two thou- sand revolutions a minute, and when the meat was ground fine and adulterated4 with potato flour, and well mixed with water, it was forced to the stuffing machines on the other side of the room. The latter were tended by women; there was a sort of spout, like the nozzle of a hose, and one of the women would take a long string of “casing” and put the end over the nozzle and then work the whole thing on, as one works on the finger of a tight glove. This string would be twenty or thirty feet long, but the woman would have it all on in a jiffy; and when she had several on, she would press a lever, and a stream of sausage meat would be shot out, taking the casing with it as it came. Thus one migh</w:t>
      </w:r>
      <w:r>
        <w:rPr>
          <w:rFonts w:ascii="Times New Roman" w:hAnsi="Times New Roman" w:cs="Times New Roman"/>
          <w:sz w:val="20"/>
          <w:szCs w:val="20"/>
        </w:rPr>
        <w:t>t stand and see appear, miracu</w:t>
      </w:r>
      <w:r w:rsidRPr="000A3003">
        <w:rPr>
          <w:rFonts w:ascii="Times New Roman" w:hAnsi="Times New Roman" w:cs="Times New Roman"/>
          <w:sz w:val="20"/>
          <w:szCs w:val="20"/>
        </w:rPr>
        <w:t>lously born from the machine, a wriggling snake of sausage of incredible length.</w:t>
      </w:r>
      <w:r>
        <w:rPr>
          <w:rFonts w:ascii="Times New Roman" w:hAnsi="Times New Roman" w:cs="Times New Roman"/>
          <w:sz w:val="20"/>
          <w:szCs w:val="20"/>
        </w:rPr>
        <w:t xml:space="preserve"> (4)</w:t>
      </w:r>
    </w:p>
    <w:p w:rsidR="009E7659" w:rsidRPr="000A3003" w:rsidRDefault="009E7659" w:rsidP="009E7659">
      <w:pPr>
        <w:pStyle w:val="NoSpacing"/>
        <w:pBdr>
          <w:bottom w:val="single" w:sz="12" w:space="1" w:color="auto"/>
        </w:pBdr>
        <w:rPr>
          <w:rFonts w:ascii="Times New Roman" w:hAnsi="Times New Roman" w:cs="Times New Roman"/>
          <w:sz w:val="20"/>
          <w:szCs w:val="20"/>
        </w:rPr>
      </w:pPr>
    </w:p>
    <w:p w:rsidR="009E7659" w:rsidRPr="000A3003" w:rsidRDefault="009E7659" w:rsidP="009E7659">
      <w:pPr>
        <w:pStyle w:val="NoSpacing"/>
        <w:rPr>
          <w:rFonts w:ascii="Times New Roman" w:hAnsi="Times New Roman" w:cs="Times New Roman"/>
          <w:sz w:val="20"/>
          <w:szCs w:val="20"/>
        </w:rPr>
      </w:pPr>
    </w:p>
    <w:p w:rsidR="009E7659" w:rsidRDefault="009E7659" w:rsidP="00A41939">
      <w:pPr>
        <w:pStyle w:val="NoSpacing"/>
        <w:numPr>
          <w:ilvl w:val="0"/>
          <w:numId w:val="13"/>
        </w:numPr>
        <w:rPr>
          <w:rFonts w:ascii="Times New Roman" w:hAnsi="Times New Roman" w:cs="Times New Roman"/>
          <w:sz w:val="20"/>
          <w:szCs w:val="20"/>
        </w:rPr>
      </w:pPr>
      <w:r w:rsidRPr="000A3003">
        <w:rPr>
          <w:rFonts w:ascii="Times New Roman" w:hAnsi="Times New Roman" w:cs="Times New Roman"/>
          <w:b/>
          <w:bCs/>
          <w:sz w:val="20"/>
          <w:szCs w:val="20"/>
        </w:rPr>
        <w:t xml:space="preserve">ptarmigan </w:t>
      </w:r>
      <w:r w:rsidRPr="000A3003">
        <w:rPr>
          <w:rFonts w:ascii="Times New Roman" w:hAnsi="Times New Roman" w:cs="Times New Roman"/>
          <w:sz w:val="20"/>
          <w:szCs w:val="20"/>
        </w:rPr>
        <w:t>(</w:t>
      </w:r>
      <w:proofErr w:type="spellStart"/>
      <w:r w:rsidRPr="000A3003">
        <w:rPr>
          <w:rFonts w:ascii="Times New Roman" w:hAnsi="Times New Roman" w:cs="Times New Roman"/>
          <w:sz w:val="20"/>
          <w:szCs w:val="20"/>
        </w:rPr>
        <w:t>TAHR•mih•guhn</w:t>
      </w:r>
      <w:proofErr w:type="spellEnd"/>
      <w:r w:rsidRPr="000A3003">
        <w:rPr>
          <w:rFonts w:ascii="Times New Roman" w:hAnsi="Times New Roman" w:cs="Times New Roman"/>
          <w:sz w:val="20"/>
          <w:szCs w:val="20"/>
        </w:rPr>
        <w:t xml:space="preserve">): Arctic bird that changes color with the </w:t>
      </w:r>
    </w:p>
    <w:p w:rsidR="009E7659" w:rsidRPr="000A3003" w:rsidRDefault="009E7659" w:rsidP="009E7659">
      <w:pPr>
        <w:pStyle w:val="NoSpacing"/>
        <w:ind w:left="720" w:firstLine="720"/>
        <w:rPr>
          <w:rFonts w:ascii="Times New Roman" w:hAnsi="Times New Roman" w:cs="Times New Roman"/>
          <w:sz w:val="20"/>
          <w:szCs w:val="20"/>
        </w:rPr>
      </w:pPr>
      <w:proofErr w:type="gramStart"/>
      <w:r w:rsidRPr="000A3003">
        <w:rPr>
          <w:rFonts w:ascii="Times New Roman" w:hAnsi="Times New Roman" w:cs="Times New Roman"/>
          <w:sz w:val="20"/>
          <w:szCs w:val="20"/>
        </w:rPr>
        <w:t>seasons</w:t>
      </w:r>
      <w:proofErr w:type="gramEnd"/>
      <w:r w:rsidRPr="000A3003">
        <w:rPr>
          <w:rFonts w:ascii="Times New Roman" w:hAnsi="Times New Roman" w:cs="Times New Roman"/>
          <w:sz w:val="20"/>
          <w:szCs w:val="20"/>
        </w:rPr>
        <w:t>.</w:t>
      </w:r>
    </w:p>
    <w:p w:rsidR="009E7659" w:rsidRPr="000A3003" w:rsidRDefault="009E7659" w:rsidP="009E7659">
      <w:pPr>
        <w:pStyle w:val="NoSpacing"/>
        <w:ind w:left="720"/>
        <w:rPr>
          <w:rFonts w:ascii="Times New Roman" w:hAnsi="Times New Roman" w:cs="Times New Roman"/>
          <w:sz w:val="20"/>
          <w:szCs w:val="20"/>
        </w:rPr>
      </w:pPr>
    </w:p>
    <w:p w:rsidR="009E7659" w:rsidRDefault="009E7659" w:rsidP="00A41939">
      <w:pPr>
        <w:pStyle w:val="NoSpacing"/>
        <w:numPr>
          <w:ilvl w:val="0"/>
          <w:numId w:val="13"/>
        </w:numPr>
        <w:rPr>
          <w:rFonts w:ascii="Times New Roman" w:hAnsi="Times New Roman" w:cs="Times New Roman"/>
          <w:sz w:val="20"/>
          <w:szCs w:val="20"/>
        </w:rPr>
      </w:pPr>
      <w:r w:rsidRPr="000A3003">
        <w:rPr>
          <w:rFonts w:ascii="Times New Roman" w:hAnsi="Times New Roman" w:cs="Times New Roman"/>
          <w:b/>
          <w:bCs/>
          <w:sz w:val="20"/>
          <w:szCs w:val="20"/>
        </w:rPr>
        <w:t xml:space="preserve">chameleon </w:t>
      </w:r>
      <w:r w:rsidRPr="000A3003">
        <w:rPr>
          <w:rFonts w:ascii="Times New Roman" w:hAnsi="Times New Roman" w:cs="Times New Roman"/>
          <w:sz w:val="20"/>
          <w:szCs w:val="20"/>
        </w:rPr>
        <w:t>(</w:t>
      </w:r>
      <w:proofErr w:type="spellStart"/>
      <w:r w:rsidRPr="000A3003">
        <w:rPr>
          <w:rFonts w:ascii="Times New Roman" w:hAnsi="Times New Roman" w:cs="Times New Roman"/>
          <w:sz w:val="20"/>
          <w:szCs w:val="20"/>
        </w:rPr>
        <w:t>kuh•MEEL•ee•uhn</w:t>
      </w:r>
      <w:proofErr w:type="spellEnd"/>
      <w:r w:rsidRPr="000A3003">
        <w:rPr>
          <w:rFonts w:ascii="Times New Roman" w:hAnsi="Times New Roman" w:cs="Times New Roman"/>
          <w:sz w:val="20"/>
          <w:szCs w:val="20"/>
        </w:rPr>
        <w:t xml:space="preserve">): a lizard that changes color to match its </w:t>
      </w:r>
    </w:p>
    <w:p w:rsidR="009E7659" w:rsidRPr="000A3003" w:rsidRDefault="009E7659" w:rsidP="009E7659">
      <w:pPr>
        <w:pStyle w:val="NoSpacing"/>
        <w:ind w:left="720" w:firstLine="720"/>
        <w:rPr>
          <w:rFonts w:ascii="Times New Roman" w:hAnsi="Times New Roman" w:cs="Times New Roman"/>
          <w:sz w:val="20"/>
          <w:szCs w:val="20"/>
        </w:rPr>
      </w:pPr>
      <w:proofErr w:type="gramStart"/>
      <w:r w:rsidRPr="000A3003">
        <w:rPr>
          <w:rFonts w:ascii="Times New Roman" w:hAnsi="Times New Roman" w:cs="Times New Roman"/>
          <w:sz w:val="20"/>
          <w:szCs w:val="20"/>
        </w:rPr>
        <w:t>surroundings</w:t>
      </w:r>
      <w:proofErr w:type="gramEnd"/>
      <w:r w:rsidRPr="000A3003">
        <w:rPr>
          <w:rFonts w:ascii="Times New Roman" w:hAnsi="Times New Roman" w:cs="Times New Roman"/>
          <w:sz w:val="20"/>
          <w:szCs w:val="20"/>
        </w:rPr>
        <w:t>.</w:t>
      </w:r>
    </w:p>
    <w:p w:rsidR="009E7659" w:rsidRPr="000A3003" w:rsidRDefault="009E7659" w:rsidP="009E7659">
      <w:pPr>
        <w:pStyle w:val="NoSpacing"/>
        <w:rPr>
          <w:rFonts w:ascii="Times New Roman" w:hAnsi="Times New Roman" w:cs="Times New Roman"/>
          <w:sz w:val="20"/>
          <w:szCs w:val="20"/>
        </w:rPr>
      </w:pPr>
    </w:p>
    <w:p w:rsidR="009E7659" w:rsidRDefault="009E7659" w:rsidP="00A41939">
      <w:pPr>
        <w:pStyle w:val="NoSpacing"/>
        <w:numPr>
          <w:ilvl w:val="0"/>
          <w:numId w:val="13"/>
        </w:numPr>
        <w:rPr>
          <w:rFonts w:ascii="Times New Roman" w:hAnsi="Times New Roman" w:cs="Times New Roman"/>
          <w:sz w:val="20"/>
          <w:szCs w:val="20"/>
        </w:rPr>
      </w:pPr>
      <w:r w:rsidRPr="000A3003">
        <w:rPr>
          <w:rFonts w:ascii="Times New Roman" w:hAnsi="Times New Roman" w:cs="Times New Roman"/>
          <w:b/>
          <w:bCs/>
          <w:sz w:val="20"/>
          <w:szCs w:val="20"/>
        </w:rPr>
        <w:t xml:space="preserve">hoppers: </w:t>
      </w:r>
      <w:r w:rsidRPr="000A3003">
        <w:rPr>
          <w:rFonts w:ascii="Times New Roman" w:hAnsi="Times New Roman" w:cs="Times New Roman"/>
          <w:sz w:val="20"/>
          <w:szCs w:val="20"/>
        </w:rPr>
        <w:t xml:space="preserve">tanks or containers, often funnel-shaped, from which the contents </w:t>
      </w:r>
    </w:p>
    <w:p w:rsidR="009E7659" w:rsidRPr="000A3003" w:rsidRDefault="009E7659" w:rsidP="009E7659">
      <w:pPr>
        <w:pStyle w:val="NoSpacing"/>
        <w:ind w:left="720" w:firstLine="720"/>
        <w:rPr>
          <w:rFonts w:ascii="Times New Roman" w:hAnsi="Times New Roman" w:cs="Times New Roman"/>
          <w:sz w:val="20"/>
          <w:szCs w:val="20"/>
        </w:rPr>
      </w:pPr>
      <w:proofErr w:type="gramStart"/>
      <w:r w:rsidRPr="000A3003">
        <w:rPr>
          <w:rFonts w:ascii="Times New Roman" w:hAnsi="Times New Roman" w:cs="Times New Roman"/>
          <w:sz w:val="20"/>
          <w:szCs w:val="20"/>
        </w:rPr>
        <w:t>can</w:t>
      </w:r>
      <w:proofErr w:type="gramEnd"/>
      <w:r w:rsidRPr="000A3003">
        <w:rPr>
          <w:rFonts w:ascii="Times New Roman" w:hAnsi="Times New Roman" w:cs="Times New Roman"/>
          <w:sz w:val="20"/>
          <w:szCs w:val="20"/>
        </w:rPr>
        <w:t xml:space="preserve"> be</w:t>
      </w:r>
      <w:r>
        <w:rPr>
          <w:rFonts w:ascii="Times New Roman" w:hAnsi="Times New Roman" w:cs="Times New Roman"/>
          <w:sz w:val="20"/>
          <w:szCs w:val="20"/>
        </w:rPr>
        <w:t xml:space="preserve"> </w:t>
      </w:r>
      <w:r w:rsidRPr="000A3003">
        <w:rPr>
          <w:rFonts w:ascii="Times New Roman" w:hAnsi="Times New Roman" w:cs="Times New Roman"/>
          <w:sz w:val="20"/>
          <w:szCs w:val="20"/>
        </w:rPr>
        <w:t>emptied into other containers.</w:t>
      </w: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A41939">
      <w:pPr>
        <w:pStyle w:val="NoSpacing"/>
        <w:numPr>
          <w:ilvl w:val="0"/>
          <w:numId w:val="13"/>
        </w:numPr>
        <w:rPr>
          <w:rFonts w:ascii="Times New Roman" w:hAnsi="Times New Roman" w:cs="Times New Roman"/>
          <w:sz w:val="20"/>
          <w:szCs w:val="20"/>
        </w:rPr>
      </w:pPr>
      <w:proofErr w:type="gramStart"/>
      <w:r w:rsidRPr="000A3003">
        <w:rPr>
          <w:rFonts w:ascii="Times New Roman" w:hAnsi="Times New Roman" w:cs="Times New Roman"/>
          <w:b/>
          <w:bCs/>
          <w:sz w:val="20"/>
          <w:szCs w:val="20"/>
        </w:rPr>
        <w:t>adulterated</w:t>
      </w:r>
      <w:proofErr w:type="gramEnd"/>
      <w:r w:rsidRPr="000A3003">
        <w:rPr>
          <w:rFonts w:ascii="Times New Roman" w:hAnsi="Times New Roman" w:cs="Times New Roman"/>
          <w:b/>
          <w:bCs/>
          <w:sz w:val="20"/>
          <w:szCs w:val="20"/>
        </w:rPr>
        <w:t xml:space="preserve"> </w:t>
      </w:r>
      <w:r w:rsidRPr="000A3003">
        <w:rPr>
          <w:rFonts w:ascii="Times New Roman" w:hAnsi="Times New Roman" w:cs="Times New Roman"/>
          <w:sz w:val="20"/>
          <w:szCs w:val="20"/>
        </w:rPr>
        <w:t>(</w:t>
      </w:r>
      <w:proofErr w:type="spellStart"/>
      <w:r w:rsidRPr="000A3003">
        <w:rPr>
          <w:rFonts w:ascii="Times New Roman" w:hAnsi="Times New Roman" w:cs="Times New Roman"/>
          <w:sz w:val="20"/>
          <w:szCs w:val="20"/>
        </w:rPr>
        <w:t>uh•DUHL•tur•ayt•ihd</w:t>
      </w:r>
      <w:proofErr w:type="spellEnd"/>
      <w:r w:rsidRPr="000A3003">
        <w:rPr>
          <w:rFonts w:ascii="Times New Roman" w:hAnsi="Times New Roman" w:cs="Times New Roman"/>
          <w:sz w:val="20"/>
          <w:szCs w:val="20"/>
        </w:rPr>
        <w:t>): made impure by adding substances.</w:t>
      </w: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9E7659">
      <w:pPr>
        <w:pStyle w:val="NoSpacing"/>
        <w:rPr>
          <w:rFonts w:ascii="Times New Roman" w:hAnsi="Times New Roman" w:cs="Times New Roman"/>
          <w:sz w:val="20"/>
          <w:szCs w:val="20"/>
        </w:rPr>
      </w:pPr>
      <w:r w:rsidRPr="000A3003">
        <w:rPr>
          <w:rFonts w:ascii="Times New Roman" w:hAnsi="Times New Roman" w:cs="Times New Roman"/>
          <w:b/>
          <w:bCs/>
          <w:sz w:val="20"/>
          <w:szCs w:val="20"/>
        </w:rPr>
        <w:t xml:space="preserve">12 </w:t>
      </w:r>
      <w:r w:rsidRPr="000A3003">
        <w:rPr>
          <w:rFonts w:ascii="Times New Roman" w:hAnsi="Times New Roman" w:cs="Times New Roman"/>
          <w:sz w:val="20"/>
          <w:szCs w:val="20"/>
        </w:rPr>
        <w:t>UNIT 7 CHAPTER 22</w:t>
      </w:r>
    </w:p>
    <w:p w:rsidR="009E7659" w:rsidRDefault="009E7659" w:rsidP="009E7659">
      <w:pPr>
        <w:pStyle w:val="NoSpacing"/>
        <w:rPr>
          <w:rFonts w:ascii="Times New Roman" w:hAnsi="Times New Roman" w:cs="Times New Roman"/>
          <w:sz w:val="20"/>
          <w:szCs w:val="20"/>
        </w:rPr>
      </w:pPr>
      <w:r w:rsidRPr="000A3003">
        <w:rPr>
          <w:rFonts w:ascii="Times New Roman" w:hAnsi="Times New Roman" w:cs="Times New Roman"/>
          <w:sz w:val="20"/>
          <w:szCs w:val="20"/>
        </w:rPr>
        <w:t xml:space="preserve">Copyright © McDougal </w:t>
      </w:r>
      <w:proofErr w:type="spellStart"/>
      <w:r w:rsidRPr="000A3003">
        <w:rPr>
          <w:rFonts w:ascii="Times New Roman" w:hAnsi="Times New Roman" w:cs="Times New Roman"/>
          <w:sz w:val="20"/>
          <w:szCs w:val="20"/>
        </w:rPr>
        <w:t>Littell</w:t>
      </w:r>
      <w:proofErr w:type="spellEnd"/>
      <w:r w:rsidRPr="000A3003">
        <w:rPr>
          <w:rFonts w:ascii="Times New Roman" w:hAnsi="Times New Roman" w:cs="Times New Roman"/>
          <w:sz w:val="20"/>
          <w:szCs w:val="20"/>
        </w:rPr>
        <w:t xml:space="preserve"> Inc.</w:t>
      </w:r>
    </w:p>
    <w:p w:rsidR="009E7659" w:rsidRPr="0042173D" w:rsidRDefault="009E7659" w:rsidP="009E7659">
      <w:pPr>
        <w:pStyle w:val="NoSpacing"/>
        <w:rPr>
          <w:rFonts w:ascii="Times New Roman" w:hAnsi="Times New Roman" w:cs="Times New Roman"/>
          <w:b/>
          <w:sz w:val="20"/>
          <w:szCs w:val="20"/>
        </w:rPr>
      </w:pPr>
      <w:r w:rsidRPr="0042173D">
        <w:rPr>
          <w:rFonts w:ascii="Times New Roman" w:hAnsi="Times New Roman" w:cs="Times New Roman"/>
          <w:b/>
          <w:i/>
          <w:noProof/>
          <w:sz w:val="20"/>
          <w:szCs w:val="20"/>
        </w:rPr>
        <w:lastRenderedPageBreak/>
        <mc:AlternateContent>
          <mc:Choice Requires="wps">
            <w:drawing>
              <wp:anchor distT="0" distB="0" distL="114300" distR="114300" simplePos="0" relativeHeight="251665408" behindDoc="0" locked="0" layoutInCell="1" allowOverlap="1" wp14:anchorId="7B7C824B" wp14:editId="729F70A1">
                <wp:simplePos x="0" y="0"/>
                <wp:positionH relativeFrom="column">
                  <wp:posOffset>-228600</wp:posOffset>
                </wp:positionH>
                <wp:positionV relativeFrom="paragraph">
                  <wp:posOffset>-76200</wp:posOffset>
                </wp:positionV>
                <wp:extent cx="2247900" cy="8831580"/>
                <wp:effectExtent l="0" t="0" r="19050" b="26670"/>
                <wp:wrapSquare wrapText="bothSides"/>
                <wp:docPr id="3" name="Text Box 3"/>
                <wp:cNvGraphicFramePr/>
                <a:graphic xmlns:a="http://schemas.openxmlformats.org/drawingml/2006/main">
                  <a:graphicData uri="http://schemas.microsoft.com/office/word/2010/wordprocessingShape">
                    <wps:wsp>
                      <wps:cNvSpPr txBox="1"/>
                      <wps:spPr>
                        <a:xfrm>
                          <a:off x="0" y="0"/>
                          <a:ext cx="2247900" cy="883158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rsidR="0012109C" w:rsidRDefault="0012109C" w:rsidP="009E7659">
                            <w:pPr>
                              <w:rPr>
                                <w:b/>
                                <w:sz w:val="22"/>
                                <w:szCs w:val="22"/>
                              </w:rPr>
                            </w:pPr>
                            <w:r w:rsidRPr="00673054">
                              <w:rPr>
                                <w:b/>
                                <w:sz w:val="22"/>
                                <w:szCs w:val="22"/>
                              </w:rPr>
                              <w:t xml:space="preserve">Scaffolding Questions </w:t>
                            </w:r>
                          </w:p>
                          <w:p w:rsidR="0012109C" w:rsidRDefault="0012109C" w:rsidP="009E7659">
                            <w:pPr>
                              <w:rPr>
                                <w:b/>
                                <w:sz w:val="22"/>
                                <w:szCs w:val="22"/>
                              </w:rPr>
                            </w:pPr>
                          </w:p>
                          <w:p w:rsidR="0012109C" w:rsidRDefault="0012109C" w:rsidP="009E7659">
                            <w:pPr>
                              <w:rPr>
                                <w:sz w:val="22"/>
                                <w:szCs w:val="22"/>
                              </w:rPr>
                            </w:pPr>
                            <w:r>
                              <w:rPr>
                                <w:sz w:val="22"/>
                                <w:szCs w:val="22"/>
                              </w:rPr>
                              <w:t>Why does Sinclair compare the actions of the woman to the prestidigitator? (5)</w:t>
                            </w:r>
                          </w:p>
                          <w:p w:rsidR="0012109C" w:rsidRPr="00673054"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2"/>
                                <w:szCs w:val="22"/>
                              </w:rPr>
                            </w:pPr>
                          </w:p>
                          <w:p w:rsidR="0012109C" w:rsidRDefault="0012109C" w:rsidP="009E7659">
                            <w:pPr>
                              <w:rPr>
                                <w:sz w:val="22"/>
                                <w:szCs w:val="22"/>
                              </w:rPr>
                            </w:pPr>
                            <w:r>
                              <w:rPr>
                                <w:sz w:val="22"/>
                                <w:szCs w:val="22"/>
                              </w:rPr>
                              <w:t xml:space="preserve">What were the working conditions that existed in the factories? Use evidence from the text to support your response. </w:t>
                            </w:r>
                          </w:p>
                          <w:p w:rsidR="0012109C"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2"/>
                                <w:szCs w:val="22"/>
                              </w:rPr>
                            </w:pPr>
                          </w:p>
                          <w:p w:rsidR="0012109C" w:rsidRDefault="0012109C" w:rsidP="009E7659">
                            <w:pPr>
                              <w:rPr>
                                <w:sz w:val="22"/>
                                <w:szCs w:val="22"/>
                              </w:rPr>
                            </w:pPr>
                          </w:p>
                          <w:p w:rsidR="0012109C" w:rsidRPr="00673054" w:rsidRDefault="0012109C" w:rsidP="009E7659">
                            <w:pPr>
                              <w:rPr>
                                <w:sz w:val="22"/>
                                <w:szCs w:val="22"/>
                              </w:rPr>
                            </w:pPr>
                            <w:r>
                              <w:rPr>
                                <w:sz w:val="22"/>
                                <w:szCs w:val="22"/>
                              </w:rPr>
                              <w:t>Explain the jobs that were performed by workers in factories? Use evidence from the text to support your response.</w:t>
                            </w:r>
                          </w:p>
                          <w:p w:rsidR="0012109C" w:rsidRDefault="0012109C" w:rsidP="009E7659">
                            <w:pPr>
                              <w:rPr>
                                <w:i/>
                                <w:sz w:val="22"/>
                                <w:szCs w:val="22"/>
                              </w:rPr>
                            </w:pP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0"/>
                                <w:szCs w:val="20"/>
                              </w:rPr>
                            </w:pPr>
                            <w:r>
                              <w:rPr>
                                <w:sz w:val="20"/>
                                <w:szCs w:val="20"/>
                              </w:rPr>
                              <w:t xml:space="preserve"> </w:t>
                            </w:r>
                          </w:p>
                          <w:p w:rsidR="0012109C" w:rsidRPr="00FE13BB" w:rsidRDefault="0012109C" w:rsidP="009E7659">
                            <w:pPr>
                              <w:rPr>
                                <w:i/>
                                <w:sz w:val="20"/>
                                <w:szCs w:val="20"/>
                              </w:rPr>
                            </w:pPr>
                            <w:r w:rsidRPr="00FE13BB">
                              <w:rPr>
                                <w:i/>
                                <w:sz w:val="20"/>
                                <w:szCs w:val="20"/>
                              </w:rPr>
                              <w:t>“…she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w:t>
                            </w:r>
                            <w:r>
                              <w:rPr>
                                <w:i/>
                                <w:sz w:val="20"/>
                                <w:szCs w:val="20"/>
                              </w:rPr>
                              <w:t>(6)</w:t>
                            </w:r>
                          </w:p>
                          <w:p w:rsidR="0012109C" w:rsidRDefault="0012109C" w:rsidP="009E7659">
                            <w:pPr>
                              <w:rPr>
                                <w:sz w:val="20"/>
                                <w:szCs w:val="20"/>
                              </w:rPr>
                            </w:pPr>
                          </w:p>
                          <w:p w:rsidR="0012109C" w:rsidRPr="005B3BE7" w:rsidRDefault="0012109C" w:rsidP="009E7659">
                            <w:pPr>
                              <w:rPr>
                                <w:sz w:val="22"/>
                                <w:szCs w:val="22"/>
                              </w:rPr>
                            </w:pPr>
                            <w:r w:rsidRPr="00F31D1E">
                              <w:rPr>
                                <w:sz w:val="20"/>
                                <w:szCs w:val="20"/>
                              </w:rPr>
                              <w:t>Using the above quote, what motivated workers to continue working in factories</w:t>
                            </w:r>
                            <w:r>
                              <w:rPr>
                                <w:sz w:val="20"/>
                                <w:szCs w:val="20"/>
                              </w:rPr>
                              <w:t>?</w:t>
                            </w:r>
                            <w:r>
                              <w:rPr>
                                <w:sz w:val="22"/>
                                <w:szCs w:val="22"/>
                              </w:rPr>
                              <w:t xml:space="preserve"> ___________________________________________________________________________________________________________________________________________________________</w:t>
                            </w:r>
                          </w:p>
                          <w:p w:rsidR="0012109C" w:rsidRDefault="0012109C" w:rsidP="009E7659">
                            <w:pPr>
                              <w:rPr>
                                <w:sz w:val="20"/>
                                <w:szCs w:val="20"/>
                              </w:rPr>
                            </w:pPr>
                          </w:p>
                          <w:p w:rsidR="0012109C" w:rsidRDefault="0012109C" w:rsidP="009E7659">
                            <w:pPr>
                              <w:rPr>
                                <w:sz w:val="22"/>
                                <w:szCs w:val="22"/>
                              </w:rPr>
                            </w:pPr>
                          </w:p>
                          <w:p w:rsidR="0012109C" w:rsidRPr="00673054" w:rsidRDefault="0012109C" w:rsidP="009E765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8pt;margin-top:-6pt;width:177pt;height:69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" fillcolor="white [3201]" strokecolor="#c0504d [3205]" strokeweight="2pt">
                <v:textbox>
                  <w:txbxContent>
                    <w:p w:rsidR="0012109C" w:rsidRDefault="0012109C" w:rsidP="009E7659">
                      <w:pPr>
                        <w:rPr>
                          <w:b/>
                          <w:sz w:val="22"/>
                          <w:szCs w:val="22"/>
                        </w:rPr>
                      </w:pPr>
                      <w:r w:rsidRPr="00673054">
                        <w:rPr>
                          <w:b/>
                          <w:sz w:val="22"/>
                          <w:szCs w:val="22"/>
                        </w:rPr>
                        <w:t xml:space="preserve">Scaffolding Questions </w:t>
                      </w:r>
                    </w:p>
                    <w:p w:rsidR="0012109C" w:rsidRDefault="0012109C" w:rsidP="009E7659">
                      <w:pPr>
                        <w:rPr>
                          <w:b/>
                          <w:sz w:val="22"/>
                          <w:szCs w:val="22"/>
                        </w:rPr>
                      </w:pPr>
                    </w:p>
                    <w:p w:rsidR="0012109C" w:rsidRDefault="0012109C" w:rsidP="009E7659">
                      <w:pPr>
                        <w:rPr>
                          <w:sz w:val="22"/>
                          <w:szCs w:val="22"/>
                        </w:rPr>
                      </w:pPr>
                      <w:r>
                        <w:rPr>
                          <w:sz w:val="22"/>
                          <w:szCs w:val="22"/>
                        </w:rPr>
                        <w:t>Why does Sinclair compare the actions of the woman to the prestidigitator? (5)</w:t>
                      </w:r>
                    </w:p>
                    <w:p w:rsidR="0012109C" w:rsidRPr="00673054"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2"/>
                          <w:szCs w:val="22"/>
                        </w:rPr>
                      </w:pPr>
                    </w:p>
                    <w:p w:rsidR="0012109C" w:rsidRDefault="0012109C" w:rsidP="009E7659">
                      <w:pPr>
                        <w:rPr>
                          <w:sz w:val="22"/>
                          <w:szCs w:val="22"/>
                        </w:rPr>
                      </w:pPr>
                      <w:r>
                        <w:rPr>
                          <w:sz w:val="22"/>
                          <w:szCs w:val="22"/>
                        </w:rPr>
                        <w:t xml:space="preserve">What were the working conditions that existed in the factories? Use evidence from the text to support your response. </w:t>
                      </w:r>
                    </w:p>
                    <w:p w:rsidR="0012109C"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2"/>
                          <w:szCs w:val="22"/>
                        </w:rPr>
                      </w:pPr>
                    </w:p>
                    <w:p w:rsidR="0012109C" w:rsidRDefault="0012109C" w:rsidP="009E7659">
                      <w:pPr>
                        <w:rPr>
                          <w:sz w:val="22"/>
                          <w:szCs w:val="22"/>
                        </w:rPr>
                      </w:pPr>
                    </w:p>
                    <w:p w:rsidR="0012109C" w:rsidRPr="00673054" w:rsidRDefault="0012109C" w:rsidP="009E7659">
                      <w:pPr>
                        <w:rPr>
                          <w:sz w:val="22"/>
                          <w:szCs w:val="22"/>
                        </w:rPr>
                      </w:pPr>
                      <w:r>
                        <w:rPr>
                          <w:sz w:val="22"/>
                          <w:szCs w:val="22"/>
                        </w:rPr>
                        <w:t>Explain the jobs that were performed by workers in factories? Use evidence from the text to support your response.</w:t>
                      </w:r>
                    </w:p>
                    <w:p w:rsidR="0012109C" w:rsidRDefault="0012109C" w:rsidP="009E7659">
                      <w:pPr>
                        <w:rPr>
                          <w:i/>
                          <w:sz w:val="22"/>
                          <w:szCs w:val="22"/>
                        </w:rPr>
                      </w:pPr>
                    </w:p>
                    <w:p w:rsidR="0012109C" w:rsidRPr="005B3BE7" w:rsidRDefault="0012109C" w:rsidP="009E7659">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9E7659">
                      <w:pPr>
                        <w:rPr>
                          <w:sz w:val="20"/>
                          <w:szCs w:val="20"/>
                        </w:rPr>
                      </w:pPr>
                      <w:r>
                        <w:rPr>
                          <w:sz w:val="20"/>
                          <w:szCs w:val="20"/>
                        </w:rPr>
                        <w:t xml:space="preserve"> </w:t>
                      </w:r>
                    </w:p>
                    <w:p w:rsidR="0012109C" w:rsidRPr="00FE13BB" w:rsidRDefault="0012109C" w:rsidP="009E7659">
                      <w:pPr>
                        <w:rPr>
                          <w:i/>
                          <w:sz w:val="20"/>
                          <w:szCs w:val="20"/>
                        </w:rPr>
                      </w:pPr>
                      <w:r w:rsidRPr="00FE13BB">
                        <w:rPr>
                          <w:i/>
                          <w:sz w:val="20"/>
                          <w:szCs w:val="20"/>
                        </w:rPr>
                        <w:t>“…she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w:t>
                      </w:r>
                      <w:r>
                        <w:rPr>
                          <w:i/>
                          <w:sz w:val="20"/>
                          <w:szCs w:val="20"/>
                        </w:rPr>
                        <w:t>(6)</w:t>
                      </w:r>
                    </w:p>
                    <w:p w:rsidR="0012109C" w:rsidRDefault="0012109C" w:rsidP="009E7659">
                      <w:pPr>
                        <w:rPr>
                          <w:sz w:val="20"/>
                          <w:szCs w:val="20"/>
                        </w:rPr>
                      </w:pPr>
                    </w:p>
                    <w:p w:rsidR="0012109C" w:rsidRPr="005B3BE7" w:rsidRDefault="0012109C" w:rsidP="009E7659">
                      <w:pPr>
                        <w:rPr>
                          <w:sz w:val="22"/>
                          <w:szCs w:val="22"/>
                        </w:rPr>
                      </w:pPr>
                      <w:r w:rsidRPr="00F31D1E">
                        <w:rPr>
                          <w:sz w:val="20"/>
                          <w:szCs w:val="20"/>
                        </w:rPr>
                        <w:t>Using the above quote, what motivated workers to continue working in factories</w:t>
                      </w:r>
                      <w:r>
                        <w:rPr>
                          <w:sz w:val="20"/>
                          <w:szCs w:val="20"/>
                        </w:rPr>
                        <w:t>?</w:t>
                      </w:r>
                      <w:r>
                        <w:rPr>
                          <w:sz w:val="22"/>
                          <w:szCs w:val="22"/>
                        </w:rPr>
                        <w:t xml:space="preserve"> ___________________________________________________________________________________________________________________________________________________________</w:t>
                      </w:r>
                    </w:p>
                    <w:p w:rsidR="0012109C" w:rsidRDefault="0012109C" w:rsidP="009E7659">
                      <w:pPr>
                        <w:rPr>
                          <w:sz w:val="20"/>
                          <w:szCs w:val="20"/>
                        </w:rPr>
                      </w:pPr>
                    </w:p>
                    <w:p w:rsidR="0012109C" w:rsidRDefault="0012109C" w:rsidP="009E7659">
                      <w:pPr>
                        <w:rPr>
                          <w:sz w:val="22"/>
                          <w:szCs w:val="22"/>
                        </w:rPr>
                      </w:pPr>
                    </w:p>
                    <w:p w:rsidR="0012109C" w:rsidRPr="00673054" w:rsidRDefault="0012109C" w:rsidP="009E7659">
                      <w:pPr>
                        <w:rPr>
                          <w:sz w:val="22"/>
                          <w:szCs w:val="22"/>
                        </w:rPr>
                      </w:pPr>
                    </w:p>
                  </w:txbxContent>
                </v:textbox>
                <w10:wrap type="square"/>
              </v:shape>
            </w:pict>
          </mc:Fallback>
        </mc:AlternateContent>
      </w:r>
      <w:r w:rsidRPr="0042173D">
        <w:rPr>
          <w:rFonts w:ascii="Times New Roman" w:hAnsi="Times New Roman" w:cs="Times New Roman"/>
          <w:b/>
          <w:i/>
          <w:sz w:val="20"/>
          <w:szCs w:val="20"/>
        </w:rPr>
        <w:t>From</w:t>
      </w:r>
      <w:r w:rsidRPr="0042173D">
        <w:rPr>
          <w:rFonts w:ascii="Times New Roman" w:hAnsi="Times New Roman" w:cs="Times New Roman"/>
          <w:b/>
          <w:sz w:val="20"/>
          <w:szCs w:val="20"/>
        </w:rPr>
        <w:t xml:space="preserve"> The Jungle </w:t>
      </w:r>
      <w:r w:rsidRPr="0042173D">
        <w:rPr>
          <w:rFonts w:ascii="Times New Roman" w:hAnsi="Times New Roman" w:cs="Times New Roman"/>
          <w:b/>
          <w:i/>
          <w:sz w:val="20"/>
          <w:szCs w:val="20"/>
        </w:rPr>
        <w:t>continued</w:t>
      </w:r>
    </w:p>
    <w:p w:rsidR="009E7659" w:rsidRDefault="009E7659" w:rsidP="009E7659">
      <w:pPr>
        <w:pStyle w:val="NoSpacing"/>
        <w:rPr>
          <w:rFonts w:ascii="Times New Roman" w:hAnsi="Times New Roman" w:cs="Times New Roman"/>
          <w:sz w:val="20"/>
          <w:szCs w:val="20"/>
        </w:rPr>
      </w:pPr>
      <w:r>
        <w:rPr>
          <w:rFonts w:ascii="Times New Roman" w:hAnsi="Times New Roman" w:cs="Times New Roman"/>
          <w:sz w:val="20"/>
          <w:szCs w:val="20"/>
        </w:rPr>
        <w:t xml:space="preserve">In front was a big pan </w:t>
      </w:r>
      <w:r w:rsidRPr="000A3003">
        <w:rPr>
          <w:rFonts w:ascii="Times New Roman" w:hAnsi="Times New Roman" w:cs="Times New Roman"/>
          <w:sz w:val="20"/>
          <w:szCs w:val="20"/>
        </w:rPr>
        <w:t xml:space="preserve">which caught these creatures, and two more women who seized them as fast as they appeared and twisted them into links. This was for the uninitiated the most perplexing work of all; for all that the woman had to give was a single turn of the wrist; and in some way she contrived to give it so that instead of an endless chain of sausages, one after another, there grew under her hands a bunch of strings, all dangling from a single center. It was quite like the feat of a prestidigitator5—for the woman worked so fast that the eye could literally not follow her, and there was only a mist of motion, and tangle after tangle of sausages appearing. In the midst of the mist, </w:t>
      </w:r>
      <w:r>
        <w:rPr>
          <w:rFonts w:ascii="Times New Roman" w:hAnsi="Times New Roman" w:cs="Times New Roman"/>
          <w:sz w:val="20"/>
          <w:szCs w:val="20"/>
        </w:rPr>
        <w:t>however, the visitor would sud</w:t>
      </w:r>
      <w:r w:rsidRPr="000A3003">
        <w:rPr>
          <w:rFonts w:ascii="Times New Roman" w:hAnsi="Times New Roman" w:cs="Times New Roman"/>
          <w:sz w:val="20"/>
          <w:szCs w:val="20"/>
        </w:rPr>
        <w:t>denly notice the tense set face, with the two wrinkles graven in the forehead, and the ghastly pallor of the cheeks; and then he would suddenly recollect that it was time he was going on.</w:t>
      </w:r>
      <w:r>
        <w:rPr>
          <w:rFonts w:ascii="Times New Roman" w:hAnsi="Times New Roman" w:cs="Times New Roman"/>
          <w:sz w:val="20"/>
          <w:szCs w:val="20"/>
        </w:rPr>
        <w:t xml:space="preserve"> (5)</w:t>
      </w: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9E7659">
      <w:pPr>
        <w:widowControl w:val="0"/>
        <w:autoSpaceDE w:val="0"/>
        <w:autoSpaceDN w:val="0"/>
        <w:adjustRightInd w:val="0"/>
        <w:spacing w:after="240"/>
        <w:ind w:left="1440"/>
        <w:rPr>
          <w:sz w:val="20"/>
          <w:szCs w:val="20"/>
        </w:rPr>
      </w:pPr>
      <w:r w:rsidRPr="000A3003">
        <w:rPr>
          <w:sz w:val="20"/>
          <w:szCs w:val="20"/>
        </w:rPr>
        <w:t>The woman did not go on; 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 with all her soul upon her work, and with never an instant for a glance at the well-dressed ladies and gentlemen who came to stare at her, as at</w:t>
      </w:r>
      <w:r>
        <w:rPr>
          <w:sz w:val="20"/>
          <w:szCs w:val="20"/>
        </w:rPr>
        <w:t xml:space="preserve"> some wild beast in a menagerie</w:t>
      </w:r>
      <w:r w:rsidRPr="000A3003">
        <w:rPr>
          <w:sz w:val="20"/>
          <w:szCs w:val="20"/>
        </w:rPr>
        <w:t>6</w:t>
      </w:r>
      <w:r>
        <w:rPr>
          <w:sz w:val="20"/>
          <w:szCs w:val="20"/>
        </w:rPr>
        <w:t>. (6)</w:t>
      </w:r>
    </w:p>
    <w:p w:rsidR="009E7659" w:rsidRPr="000A3003" w:rsidRDefault="009E7659" w:rsidP="009E7659">
      <w:pPr>
        <w:widowControl w:val="0"/>
        <w:autoSpaceDE w:val="0"/>
        <w:autoSpaceDN w:val="0"/>
        <w:adjustRightInd w:val="0"/>
        <w:spacing w:after="240"/>
        <w:ind w:left="1440"/>
        <w:rPr>
          <w:sz w:val="20"/>
          <w:szCs w:val="20"/>
        </w:rPr>
      </w:pPr>
      <w:r w:rsidRPr="000A3003">
        <w:rPr>
          <w:sz w:val="20"/>
          <w:szCs w:val="20"/>
        </w:rPr>
        <w:t xml:space="preserve">With one member trimming beef in a cannery, and another working in a sausage factory, the family had </w:t>
      </w:r>
      <w:proofErr w:type="gramStart"/>
      <w:r w:rsidRPr="000A3003">
        <w:rPr>
          <w:sz w:val="20"/>
          <w:szCs w:val="20"/>
        </w:rPr>
        <w:t>a first</w:t>
      </w:r>
      <w:proofErr w:type="gramEnd"/>
      <w:r w:rsidRPr="000A3003">
        <w:rPr>
          <w:sz w:val="20"/>
          <w:szCs w:val="20"/>
        </w:rPr>
        <w:t>-hand knowledge of the great majority of Packingtown7 swindles. For it was the custom, as they found, whenever meat was so spoiled that it could not be used for anything else, either to can it or else to chop it up into sausage. With w</w:t>
      </w:r>
      <w:r>
        <w:rPr>
          <w:sz w:val="20"/>
          <w:szCs w:val="20"/>
        </w:rPr>
        <w:t>hat had been told them by Jonas</w:t>
      </w:r>
      <w:r w:rsidRPr="000A3003">
        <w:rPr>
          <w:sz w:val="20"/>
          <w:szCs w:val="20"/>
        </w:rPr>
        <w:t>8</w:t>
      </w:r>
      <w:r>
        <w:rPr>
          <w:sz w:val="20"/>
          <w:szCs w:val="20"/>
        </w:rPr>
        <w:t>,</w:t>
      </w:r>
      <w:r w:rsidRPr="000A3003">
        <w:rPr>
          <w:sz w:val="20"/>
          <w:szCs w:val="20"/>
        </w:rPr>
        <w:t xml:space="preserve"> who had worked in the pickle rooms, they could now study the whole of the spoiled-meat industry on the inside, and read a new and grim meaning into that old </w:t>
      </w:r>
      <w:proofErr w:type="spellStart"/>
      <w:r w:rsidRPr="000A3003">
        <w:rPr>
          <w:sz w:val="20"/>
          <w:szCs w:val="20"/>
        </w:rPr>
        <w:t>Packingtown</w:t>
      </w:r>
      <w:proofErr w:type="spellEnd"/>
      <w:r w:rsidRPr="000A3003">
        <w:rPr>
          <w:sz w:val="20"/>
          <w:szCs w:val="20"/>
        </w:rPr>
        <w:t xml:space="preserve"> jest—that they use everything of the pig except the squeal.</w:t>
      </w:r>
      <w:r>
        <w:rPr>
          <w:sz w:val="20"/>
          <w:szCs w:val="20"/>
        </w:rPr>
        <w:t xml:space="preserve"> (7)</w:t>
      </w:r>
    </w:p>
    <w:p w:rsidR="009E7659" w:rsidRPr="000A3003" w:rsidRDefault="009E7659" w:rsidP="009E7659">
      <w:pPr>
        <w:pStyle w:val="NoSpacing"/>
        <w:pBdr>
          <w:bottom w:val="single" w:sz="12" w:space="1" w:color="auto"/>
        </w:pBdr>
        <w:rPr>
          <w:rFonts w:ascii="Times New Roman" w:hAnsi="Times New Roman" w:cs="Times New Roman"/>
          <w:sz w:val="20"/>
          <w:szCs w:val="20"/>
        </w:rPr>
      </w:pPr>
      <w:r w:rsidRPr="000A3003">
        <w:rPr>
          <w:rFonts w:ascii="Times New Roman" w:hAnsi="Times New Roman" w:cs="Times New Roman"/>
          <w:sz w:val="20"/>
          <w:szCs w:val="20"/>
        </w:rPr>
        <w:t>Jonas had told them how the meat that was taken out of pickle9 would often be found sour, and how they would rub it up with soda to take away the smell, and sell it to be eaten on free-lunch counters; also of all the miracles of chemistry which they performed, giving to any sort of meat, fresh or salted, whole or chopped, any color and any flavor and any odor they chose. In the pickling of hams they had an ingenious apparatus, by which they saved time and increased the capacity of the plant—a machine consisting of a hollow needle attached to a pump; by plunging this needle into the meat and working with his foot, a man could fill a ham with pickle in a few seconds. And yet, in spite of this, there would be hams found spoiled, some of them with an odor so bad that a man could hardly bear to be in the room with them. To pump into these the packers had a second and much stronger pickle which destroyed the odor—a process known to the workers as “giving them thirty per cent.”</w:t>
      </w:r>
      <w:r>
        <w:rPr>
          <w:rFonts w:ascii="Times New Roman" w:hAnsi="Times New Roman" w:cs="Times New Roman"/>
          <w:sz w:val="20"/>
          <w:szCs w:val="20"/>
        </w:rPr>
        <w:t xml:space="preserve"> (8)</w:t>
      </w:r>
    </w:p>
    <w:p w:rsidR="009E7659" w:rsidRPr="000A3003" w:rsidRDefault="009E7659" w:rsidP="009E7659">
      <w:pPr>
        <w:pStyle w:val="NoSpacing"/>
        <w:pBdr>
          <w:bottom w:val="single" w:sz="12" w:space="1" w:color="auto"/>
        </w:pBdr>
        <w:rPr>
          <w:rFonts w:ascii="Times New Roman" w:hAnsi="Times New Roman" w:cs="Times New Roman"/>
          <w:sz w:val="20"/>
          <w:szCs w:val="20"/>
        </w:rPr>
      </w:pP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A41939">
      <w:pPr>
        <w:pStyle w:val="NoSpacing"/>
        <w:numPr>
          <w:ilvl w:val="0"/>
          <w:numId w:val="13"/>
        </w:numPr>
        <w:rPr>
          <w:rFonts w:ascii="Times New Roman" w:hAnsi="Times New Roman" w:cs="Times New Roman"/>
          <w:sz w:val="20"/>
          <w:szCs w:val="20"/>
        </w:rPr>
      </w:pPr>
      <w:r w:rsidRPr="000A3003">
        <w:rPr>
          <w:rFonts w:ascii="Times New Roman" w:hAnsi="Times New Roman" w:cs="Times New Roman"/>
          <w:b/>
          <w:bCs/>
          <w:sz w:val="20"/>
          <w:szCs w:val="20"/>
        </w:rPr>
        <w:t xml:space="preserve">prestidigitator </w:t>
      </w:r>
      <w:r w:rsidRPr="000A3003">
        <w:rPr>
          <w:rFonts w:ascii="Times New Roman" w:hAnsi="Times New Roman" w:cs="Times New Roman"/>
          <w:sz w:val="20"/>
          <w:szCs w:val="20"/>
        </w:rPr>
        <w:t>(</w:t>
      </w:r>
      <w:proofErr w:type="spellStart"/>
      <w:r w:rsidRPr="000A3003">
        <w:rPr>
          <w:rFonts w:ascii="Times New Roman" w:hAnsi="Times New Roman" w:cs="Times New Roman"/>
          <w:sz w:val="20"/>
          <w:szCs w:val="20"/>
        </w:rPr>
        <w:t>prehs•tuh•DIHJ•uh•tayt•ur</w:t>
      </w:r>
      <w:proofErr w:type="spellEnd"/>
      <w:r w:rsidRPr="000A3003">
        <w:rPr>
          <w:rFonts w:ascii="Times New Roman" w:hAnsi="Times New Roman" w:cs="Times New Roman"/>
          <w:sz w:val="20"/>
          <w:szCs w:val="20"/>
        </w:rPr>
        <w:t xml:space="preserve">): a magician or other performer </w:t>
      </w:r>
    </w:p>
    <w:p w:rsidR="009E7659" w:rsidRPr="000A3003" w:rsidRDefault="009E7659" w:rsidP="009E7659">
      <w:pPr>
        <w:pStyle w:val="NoSpacing"/>
        <w:ind w:left="720" w:firstLine="720"/>
        <w:rPr>
          <w:rFonts w:ascii="Times New Roman" w:hAnsi="Times New Roman" w:cs="Times New Roman"/>
          <w:sz w:val="20"/>
          <w:szCs w:val="20"/>
        </w:rPr>
      </w:pPr>
      <w:proofErr w:type="gramStart"/>
      <w:r w:rsidRPr="000A3003">
        <w:rPr>
          <w:rFonts w:ascii="Times New Roman" w:hAnsi="Times New Roman" w:cs="Times New Roman"/>
          <w:sz w:val="20"/>
          <w:szCs w:val="20"/>
        </w:rPr>
        <w:t>who</w:t>
      </w:r>
      <w:proofErr w:type="gramEnd"/>
      <w:r w:rsidRPr="000A3003">
        <w:rPr>
          <w:rFonts w:ascii="Times New Roman" w:hAnsi="Times New Roman" w:cs="Times New Roman"/>
          <w:sz w:val="20"/>
          <w:szCs w:val="20"/>
        </w:rPr>
        <w:t xml:space="preserve"> confuses onlookers with rapid, tricky hand movements.</w:t>
      </w:r>
    </w:p>
    <w:p w:rsidR="009E7659" w:rsidRPr="000A3003" w:rsidRDefault="009E7659" w:rsidP="009E7659">
      <w:pPr>
        <w:pStyle w:val="NoSpacing"/>
        <w:ind w:left="720" w:firstLine="720"/>
        <w:rPr>
          <w:rFonts w:ascii="Times New Roman" w:hAnsi="Times New Roman" w:cs="Times New Roman"/>
          <w:sz w:val="20"/>
          <w:szCs w:val="20"/>
        </w:rPr>
      </w:pPr>
    </w:p>
    <w:p w:rsidR="009E7659" w:rsidRPr="000A3003" w:rsidRDefault="009E7659" w:rsidP="00A41939">
      <w:pPr>
        <w:pStyle w:val="NoSpacing"/>
        <w:numPr>
          <w:ilvl w:val="0"/>
          <w:numId w:val="13"/>
        </w:numPr>
        <w:rPr>
          <w:rFonts w:ascii="Times New Roman" w:hAnsi="Times New Roman" w:cs="Times New Roman"/>
          <w:sz w:val="20"/>
          <w:szCs w:val="20"/>
        </w:rPr>
      </w:pPr>
      <w:r w:rsidRPr="000A3003">
        <w:rPr>
          <w:rFonts w:ascii="Times New Roman" w:hAnsi="Times New Roman" w:cs="Times New Roman"/>
          <w:b/>
          <w:bCs/>
          <w:sz w:val="20"/>
          <w:szCs w:val="20"/>
        </w:rPr>
        <w:t xml:space="preserve">menagerie </w:t>
      </w:r>
      <w:r w:rsidRPr="000A3003">
        <w:rPr>
          <w:rFonts w:ascii="Times New Roman" w:hAnsi="Times New Roman" w:cs="Times New Roman"/>
          <w:sz w:val="20"/>
          <w:szCs w:val="20"/>
        </w:rPr>
        <w:t>(</w:t>
      </w:r>
      <w:proofErr w:type="spellStart"/>
      <w:r w:rsidRPr="000A3003">
        <w:rPr>
          <w:rFonts w:ascii="Times New Roman" w:hAnsi="Times New Roman" w:cs="Times New Roman"/>
          <w:sz w:val="20"/>
          <w:szCs w:val="20"/>
        </w:rPr>
        <w:t>muh•NAJ•ur•ee</w:t>
      </w:r>
      <w:proofErr w:type="spellEnd"/>
      <w:r w:rsidRPr="000A3003">
        <w:rPr>
          <w:rFonts w:ascii="Times New Roman" w:hAnsi="Times New Roman" w:cs="Times New Roman"/>
          <w:sz w:val="20"/>
          <w:szCs w:val="20"/>
        </w:rPr>
        <w:t xml:space="preserve">): an exhibition of wild or strange animals; a </w:t>
      </w:r>
    </w:p>
    <w:p w:rsidR="009E7659" w:rsidRPr="000A3003" w:rsidRDefault="009E7659" w:rsidP="009E7659">
      <w:pPr>
        <w:pStyle w:val="NoSpacing"/>
        <w:ind w:left="720" w:firstLine="720"/>
        <w:rPr>
          <w:rFonts w:ascii="Times New Roman" w:hAnsi="Times New Roman" w:cs="Times New Roman"/>
          <w:sz w:val="20"/>
          <w:szCs w:val="20"/>
        </w:rPr>
      </w:pPr>
      <w:proofErr w:type="gramStart"/>
      <w:r w:rsidRPr="000A3003">
        <w:rPr>
          <w:rFonts w:ascii="Times New Roman" w:hAnsi="Times New Roman" w:cs="Times New Roman"/>
          <w:sz w:val="20"/>
          <w:szCs w:val="20"/>
        </w:rPr>
        <w:t>small</w:t>
      </w:r>
      <w:proofErr w:type="gramEnd"/>
      <w:r w:rsidRPr="000A3003">
        <w:rPr>
          <w:rFonts w:ascii="Times New Roman" w:hAnsi="Times New Roman" w:cs="Times New Roman"/>
          <w:sz w:val="20"/>
          <w:szCs w:val="20"/>
        </w:rPr>
        <w:t xml:space="preserve"> zoo.</w:t>
      </w:r>
    </w:p>
    <w:p w:rsidR="009E7659" w:rsidRPr="000A3003" w:rsidRDefault="009E7659" w:rsidP="009E7659">
      <w:pPr>
        <w:pStyle w:val="NoSpacing"/>
        <w:ind w:left="720" w:firstLine="720"/>
        <w:rPr>
          <w:rFonts w:ascii="Times New Roman" w:hAnsi="Times New Roman" w:cs="Times New Roman"/>
          <w:sz w:val="20"/>
          <w:szCs w:val="20"/>
        </w:rPr>
      </w:pPr>
    </w:p>
    <w:p w:rsidR="009E7659" w:rsidRPr="000A3003" w:rsidRDefault="009E7659" w:rsidP="00A41939">
      <w:pPr>
        <w:pStyle w:val="NoSpacing"/>
        <w:numPr>
          <w:ilvl w:val="0"/>
          <w:numId w:val="13"/>
        </w:numPr>
        <w:rPr>
          <w:rFonts w:ascii="Times New Roman" w:hAnsi="Times New Roman" w:cs="Times New Roman"/>
          <w:sz w:val="20"/>
          <w:szCs w:val="20"/>
        </w:rPr>
      </w:pPr>
      <w:proofErr w:type="spellStart"/>
      <w:r w:rsidRPr="000A3003">
        <w:rPr>
          <w:rFonts w:ascii="Times New Roman" w:hAnsi="Times New Roman" w:cs="Times New Roman"/>
          <w:b/>
          <w:bCs/>
          <w:sz w:val="20"/>
          <w:szCs w:val="20"/>
        </w:rPr>
        <w:t>Packingtown</w:t>
      </w:r>
      <w:proofErr w:type="spellEnd"/>
      <w:r w:rsidRPr="000A3003">
        <w:rPr>
          <w:rFonts w:ascii="Times New Roman" w:hAnsi="Times New Roman" w:cs="Times New Roman"/>
          <w:b/>
          <w:bCs/>
          <w:sz w:val="20"/>
          <w:szCs w:val="20"/>
        </w:rPr>
        <w:t xml:space="preserve">: </w:t>
      </w:r>
      <w:r w:rsidRPr="000A3003">
        <w:rPr>
          <w:rFonts w:ascii="Times New Roman" w:hAnsi="Times New Roman" w:cs="Times New Roman"/>
          <w:sz w:val="20"/>
          <w:szCs w:val="20"/>
        </w:rPr>
        <w:t>the Chicago stockyards.</w:t>
      </w:r>
    </w:p>
    <w:p w:rsidR="009E7659" w:rsidRPr="000A3003" w:rsidRDefault="009E7659" w:rsidP="009E7659">
      <w:pPr>
        <w:pStyle w:val="NoSpacing"/>
        <w:ind w:left="720"/>
        <w:rPr>
          <w:rFonts w:ascii="Times New Roman" w:hAnsi="Times New Roman" w:cs="Times New Roman"/>
          <w:sz w:val="20"/>
          <w:szCs w:val="20"/>
        </w:rPr>
      </w:pPr>
    </w:p>
    <w:p w:rsidR="009E7659" w:rsidRPr="000A3003" w:rsidRDefault="009E7659" w:rsidP="00A41939">
      <w:pPr>
        <w:pStyle w:val="NoSpacing"/>
        <w:numPr>
          <w:ilvl w:val="0"/>
          <w:numId w:val="13"/>
        </w:numPr>
        <w:rPr>
          <w:rFonts w:ascii="Times New Roman" w:hAnsi="Times New Roman" w:cs="Times New Roman"/>
          <w:sz w:val="20"/>
          <w:szCs w:val="20"/>
        </w:rPr>
      </w:pPr>
      <w:r w:rsidRPr="000A3003">
        <w:rPr>
          <w:rFonts w:ascii="Times New Roman" w:hAnsi="Times New Roman" w:cs="Times New Roman"/>
          <w:b/>
          <w:bCs/>
          <w:sz w:val="20"/>
          <w:szCs w:val="20"/>
        </w:rPr>
        <w:t xml:space="preserve">Jonas: </w:t>
      </w:r>
      <w:r w:rsidRPr="000A3003">
        <w:rPr>
          <w:rFonts w:ascii="Times New Roman" w:hAnsi="Times New Roman" w:cs="Times New Roman"/>
          <w:sz w:val="20"/>
          <w:szCs w:val="20"/>
        </w:rPr>
        <w:t>another member of the family.</w:t>
      </w: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A41939">
      <w:pPr>
        <w:pStyle w:val="NoSpacing"/>
        <w:numPr>
          <w:ilvl w:val="0"/>
          <w:numId w:val="13"/>
        </w:numPr>
        <w:rPr>
          <w:rFonts w:ascii="Times New Roman" w:hAnsi="Times New Roman" w:cs="Times New Roman"/>
          <w:sz w:val="20"/>
          <w:szCs w:val="20"/>
        </w:rPr>
      </w:pPr>
      <w:proofErr w:type="gramStart"/>
      <w:r w:rsidRPr="000A3003">
        <w:rPr>
          <w:rFonts w:ascii="Times New Roman" w:hAnsi="Times New Roman" w:cs="Times New Roman"/>
          <w:b/>
          <w:bCs/>
          <w:sz w:val="20"/>
          <w:szCs w:val="20"/>
        </w:rPr>
        <w:t>out</w:t>
      </w:r>
      <w:proofErr w:type="gramEnd"/>
      <w:r w:rsidRPr="000A3003">
        <w:rPr>
          <w:rFonts w:ascii="Times New Roman" w:hAnsi="Times New Roman" w:cs="Times New Roman"/>
          <w:b/>
          <w:bCs/>
          <w:sz w:val="20"/>
          <w:szCs w:val="20"/>
        </w:rPr>
        <w:t xml:space="preserve"> of pickle: </w:t>
      </w:r>
      <w:r w:rsidRPr="000A3003">
        <w:rPr>
          <w:rFonts w:ascii="Times New Roman" w:hAnsi="Times New Roman" w:cs="Times New Roman"/>
          <w:sz w:val="20"/>
          <w:szCs w:val="20"/>
        </w:rPr>
        <w:t>out of the salty water used to pickle the meat.</w:t>
      </w:r>
    </w:p>
    <w:p w:rsidR="009E7659" w:rsidRPr="000A3003" w:rsidRDefault="009E7659" w:rsidP="009E7659">
      <w:pPr>
        <w:pStyle w:val="NoSpacing"/>
        <w:rPr>
          <w:rFonts w:ascii="Times New Roman" w:hAnsi="Times New Roman" w:cs="Times New Roman"/>
          <w:sz w:val="20"/>
          <w:szCs w:val="20"/>
        </w:rPr>
      </w:pPr>
    </w:p>
    <w:p w:rsidR="009E7659" w:rsidRPr="000A3003" w:rsidRDefault="009E7659" w:rsidP="009E7659">
      <w:pPr>
        <w:pStyle w:val="NoSpacing"/>
        <w:ind w:left="720"/>
        <w:rPr>
          <w:rFonts w:ascii="Times New Roman" w:hAnsi="Times New Roman" w:cs="Times New Roman"/>
          <w:sz w:val="20"/>
          <w:szCs w:val="20"/>
        </w:rPr>
      </w:pPr>
    </w:p>
    <w:p w:rsidR="009E7659" w:rsidRPr="000A3003" w:rsidRDefault="009E7659" w:rsidP="009E7659">
      <w:pPr>
        <w:pStyle w:val="NoSpacing"/>
        <w:rPr>
          <w:rFonts w:ascii="Times New Roman" w:hAnsi="Times New Roman" w:cs="Times New Roman"/>
          <w:sz w:val="20"/>
          <w:szCs w:val="20"/>
        </w:rPr>
      </w:pPr>
    </w:p>
    <w:p w:rsidR="002552C7" w:rsidRDefault="009E7659" w:rsidP="009E7659">
      <w:pPr>
        <w:widowControl w:val="0"/>
        <w:autoSpaceDE w:val="0"/>
        <w:autoSpaceDN w:val="0"/>
        <w:adjustRightInd w:val="0"/>
        <w:spacing w:after="240"/>
        <w:ind w:left="1440"/>
        <w:rPr>
          <w:sz w:val="20"/>
          <w:szCs w:val="20"/>
        </w:rPr>
      </w:pPr>
      <w:proofErr w:type="gramStart"/>
      <w:r w:rsidRPr="000A3003">
        <w:rPr>
          <w:sz w:val="20"/>
          <w:szCs w:val="20"/>
        </w:rPr>
        <w:t xml:space="preserve">THE PROGRESSIVE ERA </w:t>
      </w:r>
      <w:r w:rsidRPr="000A3003">
        <w:rPr>
          <w:b/>
          <w:bCs/>
          <w:sz w:val="20"/>
          <w:szCs w:val="20"/>
        </w:rPr>
        <w:t xml:space="preserve">13 </w:t>
      </w:r>
      <w:r w:rsidRPr="000A3003">
        <w:rPr>
          <w:sz w:val="20"/>
          <w:szCs w:val="20"/>
        </w:rPr>
        <w:t xml:space="preserve">Copyright © McDougal </w:t>
      </w:r>
      <w:proofErr w:type="spellStart"/>
      <w:r w:rsidRPr="000A3003">
        <w:rPr>
          <w:sz w:val="20"/>
          <w:szCs w:val="20"/>
        </w:rPr>
        <w:t>Littell</w:t>
      </w:r>
      <w:proofErr w:type="spellEnd"/>
      <w:r w:rsidRPr="000A3003">
        <w:rPr>
          <w:sz w:val="20"/>
          <w:szCs w:val="20"/>
        </w:rPr>
        <w:t xml:space="preserve"> Inc.</w:t>
      </w:r>
      <w:proofErr w:type="gramEnd"/>
    </w:p>
    <w:p w:rsidR="002552C7" w:rsidRDefault="002552C7">
      <w:pPr>
        <w:rPr>
          <w:sz w:val="20"/>
          <w:szCs w:val="20"/>
        </w:rPr>
      </w:pPr>
      <w:r>
        <w:rPr>
          <w:sz w:val="20"/>
          <w:szCs w:val="20"/>
        </w:rPr>
        <w:br w:type="page"/>
      </w:r>
    </w:p>
    <w:p w:rsidR="002552C7" w:rsidRPr="002552C7" w:rsidRDefault="002552C7" w:rsidP="002552C7">
      <w:pPr>
        <w:rPr>
          <w:rFonts w:eastAsia="MS Mincho"/>
          <w:b/>
          <w:sz w:val="20"/>
          <w:szCs w:val="20"/>
        </w:rPr>
      </w:pPr>
      <w:r w:rsidRPr="002552C7">
        <w:rPr>
          <w:rFonts w:eastAsia="MS Mincho"/>
          <w:b/>
          <w:i/>
          <w:noProof/>
          <w:sz w:val="20"/>
          <w:szCs w:val="20"/>
        </w:rPr>
        <w:lastRenderedPageBreak/>
        <mc:AlternateContent>
          <mc:Choice Requires="wps">
            <w:drawing>
              <wp:anchor distT="0" distB="0" distL="114300" distR="114300" simplePos="0" relativeHeight="251669504" behindDoc="0" locked="0" layoutInCell="1" allowOverlap="1" wp14:anchorId="69B0B437" wp14:editId="3AFE9931">
                <wp:simplePos x="0" y="0"/>
                <wp:positionH relativeFrom="column">
                  <wp:posOffset>-45720</wp:posOffset>
                </wp:positionH>
                <wp:positionV relativeFrom="paragraph">
                  <wp:posOffset>-83820</wp:posOffset>
                </wp:positionV>
                <wp:extent cx="2164080" cy="8488680"/>
                <wp:effectExtent l="0" t="0" r="26670" b="26670"/>
                <wp:wrapSquare wrapText="bothSides"/>
                <wp:docPr id="15" name="Text Box 15"/>
                <wp:cNvGraphicFramePr/>
                <a:graphic xmlns:a="http://schemas.openxmlformats.org/drawingml/2006/main">
                  <a:graphicData uri="http://schemas.microsoft.com/office/word/2010/wordprocessingShape">
                    <wps:wsp>
                      <wps:cNvSpPr txBox="1"/>
                      <wps:spPr>
                        <a:xfrm>
                          <a:off x="0" y="0"/>
                          <a:ext cx="2164080" cy="8488680"/>
                        </a:xfrm>
                        <a:prstGeom prst="rect">
                          <a:avLst/>
                        </a:prstGeom>
                        <a:solidFill>
                          <a:sysClr val="window" lastClr="FFFFFF"/>
                        </a:solidFill>
                        <a:ln w="25400" cap="flat" cmpd="sng" algn="ctr">
                          <a:solidFill>
                            <a:srgbClr val="C0504D"/>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2109C" w:rsidRDefault="0012109C" w:rsidP="002552C7">
                            <w:pPr>
                              <w:ind w:right="-108"/>
                              <w:rPr>
                                <w:b/>
                                <w:sz w:val="22"/>
                                <w:szCs w:val="22"/>
                              </w:rPr>
                            </w:pPr>
                            <w:r w:rsidRPr="00673054">
                              <w:rPr>
                                <w:b/>
                                <w:sz w:val="22"/>
                                <w:szCs w:val="22"/>
                              </w:rPr>
                              <w:t xml:space="preserve">Scaffolding Questions </w:t>
                            </w:r>
                          </w:p>
                          <w:p w:rsidR="0012109C" w:rsidRPr="002552C7" w:rsidRDefault="0012109C" w:rsidP="002552C7">
                            <w:pPr>
                              <w:ind w:right="-108"/>
                              <w:rPr>
                                <w:b/>
                                <w:sz w:val="8"/>
                                <w:szCs w:val="22"/>
                              </w:rPr>
                            </w:pPr>
                          </w:p>
                          <w:p w:rsidR="0012109C" w:rsidRDefault="0012109C" w:rsidP="002552C7">
                            <w:pPr>
                              <w:rPr>
                                <w:sz w:val="22"/>
                                <w:szCs w:val="22"/>
                              </w:rPr>
                            </w:pPr>
                            <w:r>
                              <w:rPr>
                                <w:sz w:val="22"/>
                                <w:szCs w:val="22"/>
                              </w:rPr>
                              <w:t xml:space="preserve">What were the working conditions that existed in the factories? Use evidence from the text to support your response. </w:t>
                            </w:r>
                          </w:p>
                          <w:p w:rsidR="0012109C" w:rsidRDefault="0012109C" w:rsidP="002552C7">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2552C7">
                            <w:pPr>
                              <w:rPr>
                                <w:sz w:val="22"/>
                                <w:szCs w:val="22"/>
                              </w:rPr>
                            </w:pPr>
                          </w:p>
                          <w:p w:rsidR="0012109C" w:rsidRPr="00673054" w:rsidRDefault="0012109C" w:rsidP="002552C7">
                            <w:pPr>
                              <w:rPr>
                                <w:sz w:val="22"/>
                                <w:szCs w:val="22"/>
                              </w:rPr>
                            </w:pPr>
                            <w:r>
                              <w:rPr>
                                <w:sz w:val="22"/>
                                <w:szCs w:val="22"/>
                              </w:rPr>
                              <w:t>Explain the jobs that were performed by workers in factories? Use evidence from the text to support your response.</w:t>
                            </w:r>
                          </w:p>
                          <w:p w:rsidR="0012109C" w:rsidRPr="002552C7" w:rsidRDefault="0012109C" w:rsidP="002552C7">
                            <w:pPr>
                              <w:rPr>
                                <w:i/>
                                <w:sz w:val="2"/>
                                <w:szCs w:val="22"/>
                              </w:rPr>
                            </w:pPr>
                          </w:p>
                          <w:p w:rsidR="0012109C" w:rsidRPr="00DD1DD9" w:rsidRDefault="0012109C" w:rsidP="002552C7">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2552C7">
                            <w:pPr>
                              <w:rPr>
                                <w:sz w:val="22"/>
                                <w:szCs w:val="22"/>
                              </w:rPr>
                            </w:pPr>
                          </w:p>
                          <w:p w:rsidR="0012109C" w:rsidRDefault="0012109C" w:rsidP="002552C7">
                            <w:pPr>
                              <w:rPr>
                                <w:sz w:val="22"/>
                                <w:szCs w:val="22"/>
                              </w:rPr>
                            </w:pPr>
                            <w:r>
                              <w:rPr>
                                <w:sz w:val="22"/>
                                <w:szCs w:val="22"/>
                              </w:rPr>
                              <w:t>What actions did factories take to make meat ready for “home consumption?”</w:t>
                            </w:r>
                          </w:p>
                          <w:p w:rsidR="0012109C" w:rsidRPr="005B3BE7" w:rsidRDefault="0012109C" w:rsidP="002552C7">
                            <w:pPr>
                              <w:rPr>
                                <w:sz w:val="22"/>
                                <w:szCs w:val="22"/>
                              </w:rPr>
                            </w:pPr>
                            <w:r>
                              <w:rPr>
                                <w:sz w:val="22"/>
                                <w:szCs w:val="22"/>
                              </w:rPr>
                              <w:t>________________________________________________________________________________________________________________</w:t>
                            </w:r>
                          </w:p>
                          <w:p w:rsidR="0012109C" w:rsidRDefault="0012109C" w:rsidP="002552C7">
                            <w:pPr>
                              <w:rPr>
                                <w:sz w:val="22"/>
                                <w:szCs w:val="22"/>
                              </w:rPr>
                            </w:pPr>
                          </w:p>
                          <w:p w:rsidR="0012109C" w:rsidRDefault="0012109C" w:rsidP="002552C7">
                            <w:pPr>
                              <w:ind w:right="-108"/>
                              <w:rPr>
                                <w:sz w:val="22"/>
                                <w:szCs w:val="22"/>
                              </w:rPr>
                            </w:pPr>
                            <w:r>
                              <w:rPr>
                                <w:sz w:val="22"/>
                                <w:szCs w:val="22"/>
                              </w:rPr>
                              <w:t>How did a “system of rigid economy” impact workers and consumers?</w:t>
                            </w:r>
                          </w:p>
                          <w:p w:rsidR="0012109C" w:rsidRPr="005B3BE7" w:rsidRDefault="0012109C" w:rsidP="002552C7">
                            <w:pPr>
                              <w:rPr>
                                <w:sz w:val="22"/>
                                <w:szCs w:val="22"/>
                              </w:rPr>
                            </w:pPr>
                            <w:r>
                              <w:rPr>
                                <w:sz w:val="22"/>
                                <w:szCs w:val="22"/>
                              </w:rPr>
                              <w:t>____________________________________________________________________________________________________________________________________________</w:t>
                            </w:r>
                          </w:p>
                          <w:p w:rsidR="0012109C" w:rsidRDefault="0012109C" w:rsidP="002552C7">
                            <w:pPr>
                              <w:rPr>
                                <w:sz w:val="22"/>
                                <w:szCs w:val="22"/>
                              </w:rPr>
                            </w:pPr>
                          </w:p>
                          <w:p w:rsidR="0012109C" w:rsidRDefault="0012109C" w:rsidP="002552C7">
                            <w:pPr>
                              <w:ind w:right="-108"/>
                              <w:rPr>
                                <w:sz w:val="20"/>
                                <w:szCs w:val="20"/>
                              </w:rPr>
                            </w:pPr>
                            <w:r>
                              <w:rPr>
                                <w:sz w:val="20"/>
                                <w:szCs w:val="20"/>
                              </w:rPr>
                              <w:t xml:space="preserve">Why did Sinclair compare </w:t>
                            </w:r>
                            <w:proofErr w:type="spellStart"/>
                            <w:r>
                              <w:rPr>
                                <w:sz w:val="20"/>
                                <w:szCs w:val="20"/>
                              </w:rPr>
                              <w:t>Elzbieta’s</w:t>
                            </w:r>
                            <w:proofErr w:type="spellEnd"/>
                            <w:r>
                              <w:rPr>
                                <w:sz w:val="20"/>
                                <w:szCs w:val="20"/>
                              </w:rPr>
                              <w:t xml:space="preserve"> actions with that </w:t>
                            </w:r>
                            <w:proofErr w:type="gramStart"/>
                            <w:r>
                              <w:rPr>
                                <w:sz w:val="20"/>
                                <w:szCs w:val="20"/>
                              </w:rPr>
                              <w:t>of  “</w:t>
                            </w:r>
                            <w:proofErr w:type="gramEnd"/>
                            <w:r>
                              <w:rPr>
                                <w:sz w:val="20"/>
                                <w:szCs w:val="20"/>
                              </w:rPr>
                              <w:t xml:space="preserve">… the machine she tended…” Use evidence from the text to support your response. </w:t>
                            </w:r>
                          </w:p>
                          <w:p w:rsidR="0012109C" w:rsidRPr="005B3BE7" w:rsidRDefault="0012109C" w:rsidP="002552C7">
                            <w:pPr>
                              <w:rPr>
                                <w:sz w:val="22"/>
                                <w:szCs w:val="22"/>
                              </w:rPr>
                            </w:pPr>
                            <w:r>
                              <w:rPr>
                                <w:sz w:val="22"/>
                                <w:szCs w:val="22"/>
                              </w:rPr>
                              <w:t>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3.6pt;margin-top:-6.6pt;width:170.4pt;height:6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" fillcolor="window" strokecolor="#c0504d" strokeweight="2pt">
                <v:textbox>
                  <w:txbxContent>
                    <w:p w:rsidR="0012109C" w:rsidRDefault="0012109C" w:rsidP="002552C7">
                      <w:pPr>
                        <w:ind w:right="-108"/>
                        <w:rPr>
                          <w:b/>
                          <w:sz w:val="22"/>
                          <w:szCs w:val="22"/>
                        </w:rPr>
                      </w:pPr>
                      <w:r w:rsidRPr="00673054">
                        <w:rPr>
                          <w:b/>
                          <w:sz w:val="22"/>
                          <w:szCs w:val="22"/>
                        </w:rPr>
                        <w:t xml:space="preserve">Scaffolding Questions </w:t>
                      </w:r>
                    </w:p>
                    <w:p w:rsidR="0012109C" w:rsidRPr="002552C7" w:rsidRDefault="0012109C" w:rsidP="002552C7">
                      <w:pPr>
                        <w:ind w:right="-108"/>
                        <w:rPr>
                          <w:b/>
                          <w:sz w:val="8"/>
                          <w:szCs w:val="22"/>
                        </w:rPr>
                      </w:pPr>
                    </w:p>
                    <w:p w:rsidR="0012109C" w:rsidRDefault="0012109C" w:rsidP="002552C7">
                      <w:pPr>
                        <w:rPr>
                          <w:sz w:val="22"/>
                          <w:szCs w:val="22"/>
                        </w:rPr>
                      </w:pPr>
                      <w:r>
                        <w:rPr>
                          <w:sz w:val="22"/>
                          <w:szCs w:val="22"/>
                        </w:rPr>
                        <w:t xml:space="preserve">What were the working conditions that existed in the factories? Use evidence from the text to support your response. </w:t>
                      </w:r>
                    </w:p>
                    <w:p w:rsidR="0012109C" w:rsidRDefault="0012109C" w:rsidP="002552C7">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2552C7">
                      <w:pPr>
                        <w:rPr>
                          <w:sz w:val="22"/>
                          <w:szCs w:val="22"/>
                        </w:rPr>
                      </w:pPr>
                    </w:p>
                    <w:p w:rsidR="0012109C" w:rsidRPr="00673054" w:rsidRDefault="0012109C" w:rsidP="002552C7">
                      <w:pPr>
                        <w:rPr>
                          <w:sz w:val="22"/>
                          <w:szCs w:val="22"/>
                        </w:rPr>
                      </w:pPr>
                      <w:r>
                        <w:rPr>
                          <w:sz w:val="22"/>
                          <w:szCs w:val="22"/>
                        </w:rPr>
                        <w:t>Explain the jobs that were performed by workers in factories? Use evidence from the text to support your response.</w:t>
                      </w:r>
                    </w:p>
                    <w:p w:rsidR="0012109C" w:rsidRPr="002552C7" w:rsidRDefault="0012109C" w:rsidP="002552C7">
                      <w:pPr>
                        <w:rPr>
                          <w:i/>
                          <w:sz w:val="2"/>
                          <w:szCs w:val="22"/>
                        </w:rPr>
                      </w:pPr>
                    </w:p>
                    <w:p w:rsidR="0012109C" w:rsidRPr="00DD1DD9" w:rsidRDefault="0012109C" w:rsidP="002552C7">
                      <w:pPr>
                        <w:rPr>
                          <w:sz w:val="22"/>
                          <w:szCs w:val="22"/>
                        </w:rPr>
                      </w:pPr>
                      <w:r>
                        <w:rPr>
                          <w:sz w:val="22"/>
                          <w:szCs w:val="22"/>
                        </w:rPr>
                        <w:t>___________________________________________________________________________________________________________________________________________________________</w:t>
                      </w:r>
                    </w:p>
                    <w:p w:rsidR="0012109C" w:rsidRDefault="0012109C" w:rsidP="002552C7">
                      <w:pPr>
                        <w:rPr>
                          <w:sz w:val="22"/>
                          <w:szCs w:val="22"/>
                        </w:rPr>
                      </w:pPr>
                    </w:p>
                    <w:p w:rsidR="0012109C" w:rsidRDefault="0012109C" w:rsidP="002552C7">
                      <w:pPr>
                        <w:rPr>
                          <w:sz w:val="22"/>
                          <w:szCs w:val="22"/>
                        </w:rPr>
                      </w:pPr>
                      <w:r>
                        <w:rPr>
                          <w:sz w:val="22"/>
                          <w:szCs w:val="22"/>
                        </w:rPr>
                        <w:t>What actions did factories take to make meat ready for “home consumption?”</w:t>
                      </w:r>
                    </w:p>
                    <w:p w:rsidR="0012109C" w:rsidRPr="005B3BE7" w:rsidRDefault="0012109C" w:rsidP="002552C7">
                      <w:pPr>
                        <w:rPr>
                          <w:sz w:val="22"/>
                          <w:szCs w:val="22"/>
                        </w:rPr>
                      </w:pPr>
                      <w:r>
                        <w:rPr>
                          <w:sz w:val="22"/>
                          <w:szCs w:val="22"/>
                        </w:rPr>
                        <w:t>________________________________________________________________________________________________________________</w:t>
                      </w:r>
                    </w:p>
                    <w:p w:rsidR="0012109C" w:rsidRDefault="0012109C" w:rsidP="002552C7">
                      <w:pPr>
                        <w:rPr>
                          <w:sz w:val="22"/>
                          <w:szCs w:val="22"/>
                        </w:rPr>
                      </w:pPr>
                    </w:p>
                    <w:p w:rsidR="0012109C" w:rsidRDefault="0012109C" w:rsidP="002552C7">
                      <w:pPr>
                        <w:ind w:right="-108"/>
                        <w:rPr>
                          <w:sz w:val="22"/>
                          <w:szCs w:val="22"/>
                        </w:rPr>
                      </w:pPr>
                      <w:r>
                        <w:rPr>
                          <w:sz w:val="22"/>
                          <w:szCs w:val="22"/>
                        </w:rPr>
                        <w:t>How did a “system of rigid economy” impact workers and consumers?</w:t>
                      </w:r>
                    </w:p>
                    <w:p w:rsidR="0012109C" w:rsidRPr="005B3BE7" w:rsidRDefault="0012109C" w:rsidP="002552C7">
                      <w:pPr>
                        <w:rPr>
                          <w:sz w:val="22"/>
                          <w:szCs w:val="22"/>
                        </w:rPr>
                      </w:pPr>
                      <w:r>
                        <w:rPr>
                          <w:sz w:val="22"/>
                          <w:szCs w:val="22"/>
                        </w:rPr>
                        <w:t>____________________________________________________________________________________________________________________________________________</w:t>
                      </w:r>
                    </w:p>
                    <w:p w:rsidR="0012109C" w:rsidRDefault="0012109C" w:rsidP="002552C7">
                      <w:pPr>
                        <w:rPr>
                          <w:sz w:val="22"/>
                          <w:szCs w:val="22"/>
                        </w:rPr>
                      </w:pPr>
                    </w:p>
                    <w:p w:rsidR="0012109C" w:rsidRDefault="0012109C" w:rsidP="002552C7">
                      <w:pPr>
                        <w:ind w:right="-108"/>
                        <w:rPr>
                          <w:sz w:val="20"/>
                          <w:szCs w:val="20"/>
                        </w:rPr>
                      </w:pPr>
                      <w:r>
                        <w:rPr>
                          <w:sz w:val="20"/>
                          <w:szCs w:val="20"/>
                        </w:rPr>
                        <w:t xml:space="preserve">Why did Sinclair compare </w:t>
                      </w:r>
                      <w:proofErr w:type="spellStart"/>
                      <w:r>
                        <w:rPr>
                          <w:sz w:val="20"/>
                          <w:szCs w:val="20"/>
                        </w:rPr>
                        <w:t>Elzbieta’s</w:t>
                      </w:r>
                      <w:proofErr w:type="spellEnd"/>
                      <w:r>
                        <w:rPr>
                          <w:sz w:val="20"/>
                          <w:szCs w:val="20"/>
                        </w:rPr>
                        <w:t xml:space="preserve"> actions with that </w:t>
                      </w:r>
                      <w:proofErr w:type="gramStart"/>
                      <w:r>
                        <w:rPr>
                          <w:sz w:val="20"/>
                          <w:szCs w:val="20"/>
                        </w:rPr>
                        <w:t>of  “</w:t>
                      </w:r>
                      <w:proofErr w:type="gramEnd"/>
                      <w:r>
                        <w:rPr>
                          <w:sz w:val="20"/>
                          <w:szCs w:val="20"/>
                        </w:rPr>
                        <w:t xml:space="preserve">… the machine she tended…” Use evidence from the text to support your response. </w:t>
                      </w:r>
                    </w:p>
                    <w:p w:rsidR="0012109C" w:rsidRPr="005B3BE7" w:rsidRDefault="0012109C" w:rsidP="002552C7">
                      <w:pPr>
                        <w:rPr>
                          <w:sz w:val="22"/>
                          <w:szCs w:val="22"/>
                        </w:rPr>
                      </w:pPr>
                      <w:r>
                        <w:rPr>
                          <w:sz w:val="22"/>
                          <w:szCs w:val="22"/>
                        </w:rPr>
                        <w:t>____________________________________________________________________________________________________________________________________________</w:t>
                      </w:r>
                    </w:p>
                  </w:txbxContent>
                </v:textbox>
                <w10:wrap type="square"/>
              </v:shape>
            </w:pict>
          </mc:Fallback>
        </mc:AlternateContent>
      </w:r>
      <w:r w:rsidRPr="002552C7">
        <w:rPr>
          <w:rFonts w:eastAsia="MS Mincho"/>
          <w:b/>
          <w:i/>
          <w:sz w:val="20"/>
          <w:szCs w:val="20"/>
        </w:rPr>
        <w:t>From</w:t>
      </w:r>
      <w:r w:rsidRPr="002552C7">
        <w:rPr>
          <w:rFonts w:eastAsia="MS Mincho"/>
          <w:b/>
          <w:sz w:val="20"/>
          <w:szCs w:val="20"/>
        </w:rPr>
        <w:t xml:space="preserve"> The Jungle </w:t>
      </w:r>
      <w:r w:rsidRPr="002552C7">
        <w:rPr>
          <w:rFonts w:eastAsia="MS Mincho"/>
          <w:b/>
          <w:i/>
          <w:sz w:val="20"/>
          <w:szCs w:val="20"/>
        </w:rPr>
        <w:t>continued</w:t>
      </w:r>
    </w:p>
    <w:p w:rsidR="002552C7" w:rsidRPr="002552C7" w:rsidRDefault="002552C7" w:rsidP="002552C7">
      <w:pPr>
        <w:rPr>
          <w:rFonts w:eastAsia="MS Mincho"/>
          <w:sz w:val="20"/>
          <w:szCs w:val="20"/>
        </w:rPr>
      </w:pPr>
      <w:r w:rsidRPr="002552C7">
        <w:rPr>
          <w:rFonts w:eastAsia="MS Mincho"/>
          <w:sz w:val="20"/>
          <w:szCs w:val="20"/>
        </w:rPr>
        <w:t xml:space="preserve">Also, after the hams had been smoked, there would be found some that had gone to the bad. Formerly these had been sold as “Number Three Grade,” but later on some ingenious person had hit upon a new device, and now they would extract the bone, about which the bad part generally lay, and insert in the </w:t>
      </w:r>
      <w:proofErr w:type="gramStart"/>
      <w:r w:rsidRPr="002552C7">
        <w:rPr>
          <w:rFonts w:eastAsia="MS Mincho"/>
          <w:sz w:val="20"/>
          <w:szCs w:val="20"/>
        </w:rPr>
        <w:t>hole</w:t>
      </w:r>
      <w:proofErr w:type="gramEnd"/>
      <w:r w:rsidRPr="002552C7">
        <w:rPr>
          <w:rFonts w:eastAsia="MS Mincho"/>
          <w:sz w:val="20"/>
          <w:szCs w:val="20"/>
        </w:rPr>
        <w:t xml:space="preserve"> a white-hot iron. After this invention there was no longer Number One, Two, and Three Grade—there was only Number One Grade. The packers were always originating such schemes—they had what they called “boneless hams,” which were all the odds and ends of pork stuffed into casings; and “California hams,” which were the shoulders, with big knuckle joints, and nearly all the meat cut out; and fancy “skinned hams,” which were made of the oldest hogs, whose skins were so heavy and coarse that no one would buy them—that is, until they had been cooked and chopped fine and labeled “head cheese!” (9)</w:t>
      </w:r>
    </w:p>
    <w:p w:rsidR="002552C7" w:rsidRPr="002552C7" w:rsidRDefault="002552C7" w:rsidP="002552C7">
      <w:pPr>
        <w:rPr>
          <w:rFonts w:eastAsia="MS Mincho"/>
          <w:sz w:val="10"/>
          <w:szCs w:val="20"/>
        </w:rPr>
      </w:pPr>
    </w:p>
    <w:p w:rsidR="002552C7" w:rsidRPr="002552C7" w:rsidRDefault="002552C7" w:rsidP="002552C7">
      <w:pPr>
        <w:widowControl w:val="0"/>
        <w:autoSpaceDE w:val="0"/>
        <w:autoSpaceDN w:val="0"/>
        <w:adjustRightInd w:val="0"/>
        <w:ind w:left="1440"/>
        <w:rPr>
          <w:rFonts w:eastAsia="MS Mincho"/>
          <w:sz w:val="20"/>
          <w:szCs w:val="20"/>
        </w:rPr>
      </w:pPr>
      <w:r w:rsidRPr="002552C7">
        <w:rPr>
          <w:rFonts w:eastAsia="MS Mincho"/>
          <w:sz w:val="20"/>
          <w:szCs w:val="20"/>
        </w:rPr>
        <w:t xml:space="preserve">It was only when the whole ham was spoiled that it came into the department of </w:t>
      </w:r>
      <w:proofErr w:type="spellStart"/>
      <w:r w:rsidRPr="002552C7">
        <w:rPr>
          <w:rFonts w:eastAsia="MS Mincho"/>
          <w:sz w:val="20"/>
          <w:szCs w:val="20"/>
        </w:rPr>
        <w:t>Elzbieta</w:t>
      </w:r>
      <w:proofErr w:type="spellEnd"/>
      <w:r w:rsidRPr="002552C7">
        <w:rPr>
          <w:rFonts w:eastAsia="MS Mincho"/>
          <w:sz w:val="20"/>
          <w:szCs w:val="20"/>
        </w:rPr>
        <w:t>. Cut up by the two-thousand-revolutions-a-minute flyers, and mixed with half a ton of other meat, no odor that ever was in a ham could make any difference. There was never the least attention paid to what was cut up for sausage; there would come all the way back from Europe old sausage that had been rejected, and that was moldy and white—it would be dosed with borax10 and glycerine,11 and dumped into the hoppers, and made over again for home consumption.12 There would be meat that had tumbled out on the floor, in the dirt and sawdust, where the workers had tramped and spit uncounted billions of consumption germs.13 There would be meat stored in great piles in rooms; and the water from leaky roofs would drip over it, and thousands of rats would race about on it. It was too dark in these storage places to see well, but a man could run his hand over these piles of meat and sweep off handfuls of the dried dung of rats. These rats were nuisances, and the packers would put poisoned bread out for them; they would die, and then rats, bread, and meat would go into the hoppers together. This is no fairy story and no joke; the meat would be shoveled into carts, and the man who did the shoveling would not trouble to lift out a rat even when he saw one—there were things that went into the sausage in comparison with which a poisoned rat was a tidbit. (10)</w:t>
      </w:r>
    </w:p>
    <w:p w:rsidR="002552C7" w:rsidRPr="002552C7" w:rsidRDefault="002552C7" w:rsidP="002552C7">
      <w:pPr>
        <w:widowControl w:val="0"/>
        <w:autoSpaceDE w:val="0"/>
        <w:autoSpaceDN w:val="0"/>
        <w:adjustRightInd w:val="0"/>
        <w:ind w:left="1440"/>
        <w:rPr>
          <w:rFonts w:eastAsia="MS Mincho"/>
          <w:sz w:val="16"/>
          <w:szCs w:val="20"/>
        </w:rPr>
      </w:pPr>
    </w:p>
    <w:p w:rsidR="002552C7" w:rsidRPr="002552C7" w:rsidRDefault="002552C7" w:rsidP="002552C7">
      <w:pPr>
        <w:widowControl w:val="0"/>
        <w:tabs>
          <w:tab w:val="left" w:pos="2160"/>
        </w:tabs>
        <w:autoSpaceDE w:val="0"/>
        <w:autoSpaceDN w:val="0"/>
        <w:adjustRightInd w:val="0"/>
        <w:spacing w:after="120"/>
        <w:ind w:left="2160"/>
        <w:rPr>
          <w:rFonts w:eastAsia="MS Mincho"/>
          <w:sz w:val="20"/>
          <w:szCs w:val="20"/>
        </w:rPr>
      </w:pPr>
      <w:r w:rsidRPr="002552C7">
        <w:rPr>
          <w:rFonts w:eastAsia="MS Mincho"/>
          <w:sz w:val="20"/>
          <w:szCs w:val="20"/>
        </w:rPr>
        <w:t xml:space="preserve">There was no place for the men to wash their hands before they ate their dinner, and so they made a practice of washing them in the water that was to be ladled into the sausage. There were the butt-ends of smoked meat, and the scraps of corned beef, and all the odds and ends of the waste of the plants, that would be dumped into old barrels in the cellar and left there. Under the system of rigid economy which the packers enforced, there were some jobs that it only paid to do once in a long time, and among these was the cleaning out of the waste barrels. Every spring they did it; and in the barrels would be dirt and rust and old nails and stale water—and cartload after cartload of it would be taken up and dumped into the hoppers with fresh meat, and sent out to the </w:t>
      </w:r>
      <w:proofErr w:type="gramStart"/>
      <w:r w:rsidRPr="002552C7">
        <w:rPr>
          <w:rFonts w:eastAsia="MS Mincho"/>
          <w:sz w:val="20"/>
          <w:szCs w:val="20"/>
        </w:rPr>
        <w:t>public’s</w:t>
      </w:r>
      <w:proofErr w:type="gramEnd"/>
      <w:r w:rsidRPr="002552C7">
        <w:rPr>
          <w:rFonts w:eastAsia="MS Mincho"/>
          <w:sz w:val="20"/>
          <w:szCs w:val="20"/>
        </w:rPr>
        <w:t xml:space="preserve"> breakfast. Some of it they would make into “smoked” sausage—but as the smoking took time, and was therefore </w:t>
      </w:r>
      <w:proofErr w:type="gramStart"/>
      <w:r w:rsidRPr="002552C7">
        <w:rPr>
          <w:rFonts w:eastAsia="MS Mincho"/>
          <w:sz w:val="20"/>
          <w:szCs w:val="20"/>
        </w:rPr>
        <w:t>expensive,</w:t>
      </w:r>
      <w:proofErr w:type="gramEnd"/>
      <w:r w:rsidRPr="002552C7">
        <w:rPr>
          <w:rFonts w:eastAsia="MS Mincho"/>
          <w:sz w:val="20"/>
          <w:szCs w:val="20"/>
        </w:rPr>
        <w:t xml:space="preserve"> they would call upon their chemistry department, and preserve it with borax and color it with </w:t>
      </w:r>
      <w:proofErr w:type="spellStart"/>
      <w:r w:rsidRPr="002552C7">
        <w:rPr>
          <w:rFonts w:eastAsia="MS Mincho"/>
          <w:sz w:val="20"/>
          <w:szCs w:val="20"/>
        </w:rPr>
        <w:t>gelatine</w:t>
      </w:r>
      <w:proofErr w:type="spellEnd"/>
      <w:r w:rsidRPr="002552C7">
        <w:rPr>
          <w:rFonts w:eastAsia="MS Mincho"/>
          <w:sz w:val="20"/>
          <w:szCs w:val="20"/>
        </w:rPr>
        <w:t xml:space="preserve"> to make it brown. All of their sausage came out of the same bowl, but when they came to wrap it they would stamp some of it “special,” and for this they would charge two cents more a pound. (11)</w:t>
      </w:r>
    </w:p>
    <w:p w:rsidR="002552C7" w:rsidRDefault="002552C7" w:rsidP="002552C7">
      <w:pPr>
        <w:widowControl w:val="0"/>
        <w:tabs>
          <w:tab w:val="left" w:pos="2160"/>
        </w:tabs>
        <w:autoSpaceDE w:val="0"/>
        <w:autoSpaceDN w:val="0"/>
        <w:adjustRightInd w:val="0"/>
        <w:spacing w:after="120"/>
        <w:ind w:left="2160"/>
        <w:rPr>
          <w:rFonts w:eastAsia="MS Mincho"/>
          <w:sz w:val="20"/>
          <w:szCs w:val="20"/>
        </w:rPr>
      </w:pPr>
      <w:r w:rsidRPr="002552C7">
        <w:rPr>
          <w:rFonts w:eastAsia="MS Mincho"/>
          <w:sz w:val="20"/>
          <w:szCs w:val="20"/>
        </w:rPr>
        <w:t xml:space="preserve">Such were the new surroundings in which </w:t>
      </w:r>
      <w:proofErr w:type="spellStart"/>
      <w:r w:rsidRPr="002552C7">
        <w:rPr>
          <w:rFonts w:eastAsia="MS Mincho"/>
          <w:sz w:val="20"/>
          <w:szCs w:val="20"/>
        </w:rPr>
        <w:t>Elzbieta</w:t>
      </w:r>
      <w:proofErr w:type="spellEnd"/>
      <w:r w:rsidRPr="002552C7">
        <w:rPr>
          <w:rFonts w:eastAsia="MS Mincho"/>
          <w:sz w:val="20"/>
          <w:szCs w:val="20"/>
        </w:rPr>
        <w:t xml:space="preserve"> was placed, and such was the work she was compelled to do. It was stupefying, brutalizing work; it left her no time to think, no strength for anything. She was part of the machine she tended. . . (12) </w:t>
      </w:r>
    </w:p>
    <w:p w:rsidR="002552C7" w:rsidRPr="002552C7" w:rsidRDefault="002552C7" w:rsidP="002552C7">
      <w:pPr>
        <w:widowControl w:val="0"/>
        <w:tabs>
          <w:tab w:val="left" w:pos="2160"/>
        </w:tabs>
        <w:autoSpaceDE w:val="0"/>
        <w:autoSpaceDN w:val="0"/>
        <w:adjustRightInd w:val="0"/>
        <w:ind w:left="2160"/>
        <w:rPr>
          <w:rFonts w:eastAsia="MS Mincho"/>
          <w:sz w:val="16"/>
          <w:szCs w:val="20"/>
        </w:rPr>
      </w:pPr>
      <w:r>
        <w:rPr>
          <w:rFonts w:eastAsia="MS Mincho"/>
          <w:sz w:val="20"/>
          <w:szCs w:val="20"/>
        </w:rPr>
        <w:t>____________________________________</w:t>
      </w:r>
    </w:p>
    <w:p w:rsidR="002552C7" w:rsidRPr="002552C7" w:rsidRDefault="002552C7" w:rsidP="00A41939">
      <w:pPr>
        <w:numPr>
          <w:ilvl w:val="0"/>
          <w:numId w:val="13"/>
        </w:numPr>
        <w:rPr>
          <w:rFonts w:eastAsia="MS Mincho"/>
          <w:sz w:val="20"/>
          <w:szCs w:val="20"/>
        </w:rPr>
      </w:pPr>
      <w:proofErr w:type="gramStart"/>
      <w:r w:rsidRPr="002552C7">
        <w:rPr>
          <w:rFonts w:eastAsia="MS Mincho"/>
          <w:b/>
          <w:bCs/>
          <w:sz w:val="20"/>
          <w:szCs w:val="20"/>
        </w:rPr>
        <w:t>borax</w:t>
      </w:r>
      <w:proofErr w:type="gramEnd"/>
      <w:r w:rsidRPr="002552C7">
        <w:rPr>
          <w:rFonts w:eastAsia="MS Mincho"/>
          <w:b/>
          <w:bCs/>
          <w:sz w:val="20"/>
          <w:szCs w:val="20"/>
        </w:rPr>
        <w:t xml:space="preserve"> </w:t>
      </w:r>
      <w:r w:rsidRPr="002552C7">
        <w:rPr>
          <w:rFonts w:eastAsia="MS Mincho"/>
          <w:sz w:val="20"/>
          <w:szCs w:val="20"/>
        </w:rPr>
        <w:t>(</w:t>
      </w:r>
      <w:proofErr w:type="spellStart"/>
      <w:r w:rsidRPr="002552C7">
        <w:rPr>
          <w:rFonts w:eastAsia="MS Mincho"/>
          <w:sz w:val="20"/>
          <w:szCs w:val="20"/>
        </w:rPr>
        <w:t>BAWR•aks</w:t>
      </w:r>
      <w:proofErr w:type="spellEnd"/>
      <w:r w:rsidRPr="002552C7">
        <w:rPr>
          <w:rFonts w:eastAsia="MS Mincho"/>
          <w:sz w:val="20"/>
          <w:szCs w:val="20"/>
        </w:rPr>
        <w:t>): a white crystal salt used in soaps and antiseptics.</w:t>
      </w:r>
    </w:p>
    <w:p w:rsidR="002552C7" w:rsidRPr="002552C7" w:rsidRDefault="002552C7" w:rsidP="002552C7">
      <w:pPr>
        <w:ind w:left="720"/>
        <w:rPr>
          <w:rFonts w:eastAsia="MS Mincho"/>
          <w:sz w:val="20"/>
          <w:szCs w:val="20"/>
        </w:rPr>
      </w:pPr>
    </w:p>
    <w:p w:rsidR="002552C7" w:rsidRPr="002552C7" w:rsidRDefault="002552C7" w:rsidP="00A41939">
      <w:pPr>
        <w:numPr>
          <w:ilvl w:val="0"/>
          <w:numId w:val="13"/>
        </w:numPr>
        <w:rPr>
          <w:rFonts w:eastAsia="MS Mincho"/>
          <w:sz w:val="20"/>
          <w:szCs w:val="20"/>
        </w:rPr>
      </w:pPr>
      <w:proofErr w:type="spellStart"/>
      <w:r w:rsidRPr="002552C7">
        <w:rPr>
          <w:rFonts w:eastAsia="MS Mincho"/>
          <w:b/>
          <w:bCs/>
          <w:sz w:val="20"/>
          <w:szCs w:val="20"/>
        </w:rPr>
        <w:t>glycerine</w:t>
      </w:r>
      <w:proofErr w:type="spellEnd"/>
      <w:r w:rsidRPr="002552C7">
        <w:rPr>
          <w:rFonts w:eastAsia="MS Mincho"/>
          <w:b/>
          <w:bCs/>
          <w:sz w:val="20"/>
          <w:szCs w:val="20"/>
        </w:rPr>
        <w:t xml:space="preserve"> </w:t>
      </w:r>
      <w:r w:rsidRPr="002552C7">
        <w:rPr>
          <w:rFonts w:eastAsia="MS Mincho"/>
          <w:sz w:val="20"/>
          <w:szCs w:val="20"/>
        </w:rPr>
        <w:t>(</w:t>
      </w:r>
      <w:proofErr w:type="spellStart"/>
      <w:r w:rsidRPr="002552C7">
        <w:rPr>
          <w:rFonts w:eastAsia="MS Mincho"/>
          <w:sz w:val="20"/>
          <w:szCs w:val="20"/>
        </w:rPr>
        <w:t>GLIHS•ur•ihn</w:t>
      </w:r>
      <w:proofErr w:type="spellEnd"/>
      <w:r w:rsidRPr="002552C7">
        <w:rPr>
          <w:rFonts w:eastAsia="MS Mincho"/>
          <w:sz w:val="20"/>
          <w:szCs w:val="20"/>
        </w:rPr>
        <w:t xml:space="preserve">): a syrupy liquid made from fats and oils and used </w:t>
      </w:r>
    </w:p>
    <w:p w:rsidR="002552C7" w:rsidRPr="002552C7" w:rsidRDefault="002552C7" w:rsidP="002552C7">
      <w:pPr>
        <w:ind w:left="720" w:firstLine="720"/>
        <w:rPr>
          <w:rFonts w:eastAsia="MS Mincho"/>
          <w:sz w:val="20"/>
          <w:szCs w:val="20"/>
        </w:rPr>
      </w:pPr>
      <w:proofErr w:type="gramStart"/>
      <w:r w:rsidRPr="002552C7">
        <w:rPr>
          <w:rFonts w:eastAsia="MS Mincho"/>
          <w:sz w:val="20"/>
          <w:szCs w:val="20"/>
        </w:rPr>
        <w:t>as</w:t>
      </w:r>
      <w:proofErr w:type="gramEnd"/>
      <w:r w:rsidRPr="002552C7">
        <w:rPr>
          <w:rFonts w:eastAsia="MS Mincho"/>
          <w:sz w:val="20"/>
          <w:szCs w:val="20"/>
        </w:rPr>
        <w:t xml:space="preserve"> a food preservative; usually spelled glycerin.</w:t>
      </w:r>
    </w:p>
    <w:p w:rsidR="002552C7" w:rsidRPr="002552C7" w:rsidRDefault="002552C7" w:rsidP="002552C7">
      <w:pPr>
        <w:ind w:left="720" w:firstLine="720"/>
        <w:rPr>
          <w:rFonts w:eastAsia="MS Mincho"/>
          <w:sz w:val="16"/>
          <w:szCs w:val="20"/>
        </w:rPr>
      </w:pPr>
    </w:p>
    <w:p w:rsidR="002552C7" w:rsidRPr="002552C7" w:rsidRDefault="002552C7" w:rsidP="00A41939">
      <w:pPr>
        <w:numPr>
          <w:ilvl w:val="0"/>
          <w:numId w:val="13"/>
        </w:numPr>
        <w:rPr>
          <w:rFonts w:eastAsia="MS Mincho"/>
          <w:sz w:val="20"/>
          <w:szCs w:val="20"/>
        </w:rPr>
      </w:pPr>
      <w:r w:rsidRPr="002552C7">
        <w:rPr>
          <w:rFonts w:eastAsia="MS Mincho"/>
          <w:b/>
          <w:bCs/>
          <w:sz w:val="20"/>
          <w:szCs w:val="20"/>
        </w:rPr>
        <w:t xml:space="preserve"> </w:t>
      </w:r>
      <w:proofErr w:type="gramStart"/>
      <w:r w:rsidRPr="002552C7">
        <w:rPr>
          <w:rFonts w:eastAsia="MS Mincho"/>
          <w:b/>
          <w:bCs/>
          <w:sz w:val="20"/>
          <w:szCs w:val="20"/>
        </w:rPr>
        <w:t>home</w:t>
      </w:r>
      <w:proofErr w:type="gramEnd"/>
      <w:r w:rsidRPr="002552C7">
        <w:rPr>
          <w:rFonts w:eastAsia="MS Mincho"/>
          <w:b/>
          <w:bCs/>
          <w:sz w:val="20"/>
          <w:szCs w:val="20"/>
        </w:rPr>
        <w:t xml:space="preserve"> consumption </w:t>
      </w:r>
      <w:r w:rsidRPr="002552C7">
        <w:rPr>
          <w:rFonts w:eastAsia="MS Mincho"/>
          <w:sz w:val="20"/>
          <w:szCs w:val="20"/>
        </w:rPr>
        <w:t>(</w:t>
      </w:r>
      <w:proofErr w:type="spellStart"/>
      <w:r w:rsidRPr="002552C7">
        <w:rPr>
          <w:rFonts w:eastAsia="MS Mincho"/>
          <w:sz w:val="20"/>
          <w:szCs w:val="20"/>
        </w:rPr>
        <w:t>kuhn•SUHMP•shuhn</w:t>
      </w:r>
      <w:proofErr w:type="spellEnd"/>
      <w:r w:rsidRPr="002552C7">
        <w:rPr>
          <w:rFonts w:eastAsia="MS Mincho"/>
          <w:sz w:val="20"/>
          <w:szCs w:val="20"/>
        </w:rPr>
        <w:t>): home use.</w:t>
      </w:r>
    </w:p>
    <w:p w:rsidR="002552C7" w:rsidRPr="002552C7" w:rsidRDefault="002552C7" w:rsidP="002552C7">
      <w:pPr>
        <w:ind w:left="720"/>
        <w:rPr>
          <w:rFonts w:eastAsia="MS Mincho"/>
          <w:sz w:val="20"/>
          <w:szCs w:val="20"/>
        </w:rPr>
      </w:pPr>
    </w:p>
    <w:p w:rsidR="002552C7" w:rsidRPr="002552C7" w:rsidRDefault="002552C7" w:rsidP="00A41939">
      <w:pPr>
        <w:numPr>
          <w:ilvl w:val="0"/>
          <w:numId w:val="13"/>
        </w:numPr>
        <w:rPr>
          <w:rFonts w:eastAsia="MS Mincho"/>
          <w:sz w:val="20"/>
          <w:szCs w:val="20"/>
        </w:rPr>
      </w:pPr>
      <w:r w:rsidRPr="002552C7">
        <w:rPr>
          <w:rFonts w:eastAsia="MS Mincho"/>
          <w:b/>
          <w:bCs/>
          <w:sz w:val="20"/>
          <w:szCs w:val="20"/>
        </w:rPr>
        <w:t xml:space="preserve">consumption germs: </w:t>
      </w:r>
      <w:r w:rsidRPr="002552C7">
        <w:rPr>
          <w:rFonts w:eastAsia="MS Mincho"/>
          <w:sz w:val="20"/>
          <w:szCs w:val="20"/>
        </w:rPr>
        <w:t xml:space="preserve">Here, consumption refers to tuberculosis, an often fatal </w:t>
      </w:r>
    </w:p>
    <w:p w:rsidR="002552C7" w:rsidRPr="002552C7" w:rsidRDefault="002552C7" w:rsidP="002552C7">
      <w:pPr>
        <w:ind w:left="3600" w:firstLine="720"/>
        <w:rPr>
          <w:rFonts w:eastAsia="MS Mincho"/>
          <w:sz w:val="20"/>
          <w:szCs w:val="20"/>
        </w:rPr>
      </w:pPr>
      <w:proofErr w:type="gramStart"/>
      <w:r w:rsidRPr="002552C7">
        <w:rPr>
          <w:rFonts w:eastAsia="MS Mincho"/>
          <w:sz w:val="20"/>
          <w:szCs w:val="20"/>
        </w:rPr>
        <w:t>disease</w:t>
      </w:r>
      <w:proofErr w:type="gramEnd"/>
      <w:r w:rsidRPr="002552C7">
        <w:rPr>
          <w:rFonts w:eastAsia="MS Mincho"/>
          <w:sz w:val="20"/>
          <w:szCs w:val="20"/>
        </w:rPr>
        <w:t xml:space="preserve"> that afflicted many early 20th-century immigrants.</w:t>
      </w:r>
    </w:p>
    <w:p w:rsidR="002552C7" w:rsidRPr="002552C7" w:rsidRDefault="002552C7" w:rsidP="002552C7">
      <w:pPr>
        <w:rPr>
          <w:rFonts w:eastAsia="MS Mincho"/>
          <w:sz w:val="14"/>
          <w:szCs w:val="20"/>
        </w:rPr>
      </w:pPr>
    </w:p>
    <w:p w:rsidR="002552C7" w:rsidRPr="002552C7" w:rsidRDefault="002552C7" w:rsidP="002552C7">
      <w:pPr>
        <w:rPr>
          <w:rFonts w:ascii="Cambria" w:eastAsia="MS Mincho" w:hAnsi="Cambria"/>
        </w:rPr>
      </w:pPr>
      <w:proofErr w:type="gramStart"/>
      <w:r w:rsidRPr="002552C7">
        <w:rPr>
          <w:rFonts w:eastAsia="MS Mincho"/>
          <w:b/>
          <w:bCs/>
          <w:sz w:val="14"/>
          <w:szCs w:val="20"/>
        </w:rPr>
        <w:t xml:space="preserve">12 </w:t>
      </w:r>
      <w:r w:rsidRPr="002552C7">
        <w:rPr>
          <w:rFonts w:eastAsia="MS Mincho"/>
          <w:sz w:val="14"/>
          <w:szCs w:val="20"/>
        </w:rPr>
        <w:t>UNIT 7 CHAPTER 22</w:t>
      </w:r>
      <w:r>
        <w:rPr>
          <w:rFonts w:eastAsia="MS Mincho"/>
          <w:sz w:val="14"/>
          <w:szCs w:val="20"/>
        </w:rPr>
        <w:t xml:space="preserve"> </w:t>
      </w:r>
      <w:r w:rsidRPr="002552C7">
        <w:rPr>
          <w:rFonts w:eastAsia="MS Mincho"/>
          <w:sz w:val="14"/>
          <w:szCs w:val="20"/>
        </w:rPr>
        <w:t xml:space="preserve">Copyright © McDougal </w:t>
      </w:r>
      <w:proofErr w:type="spellStart"/>
      <w:r w:rsidRPr="002552C7">
        <w:rPr>
          <w:rFonts w:eastAsia="MS Mincho"/>
          <w:sz w:val="14"/>
          <w:szCs w:val="20"/>
        </w:rPr>
        <w:t>Littell</w:t>
      </w:r>
      <w:proofErr w:type="spellEnd"/>
      <w:r w:rsidRPr="002552C7">
        <w:rPr>
          <w:rFonts w:eastAsia="MS Mincho"/>
          <w:sz w:val="14"/>
          <w:szCs w:val="20"/>
        </w:rPr>
        <w:t xml:space="preserve"> Inc</w:t>
      </w:r>
      <w:r w:rsidRPr="002552C7">
        <w:rPr>
          <w:rFonts w:ascii="Cambria" w:eastAsia="MS Mincho" w:hAnsi="Cambria"/>
        </w:rPr>
        <w:t>.</w:t>
      </w:r>
      <w:proofErr w:type="gramEnd"/>
    </w:p>
    <w:p w:rsidR="00DF179A" w:rsidRPr="009E7659" w:rsidRDefault="00DF179A" w:rsidP="00DF179A">
      <w:pPr>
        <w:outlineLvl w:val="0"/>
        <w:rPr>
          <w:rFonts w:asciiTheme="minorHAnsi" w:hAnsiTheme="minorHAnsi" w:cstheme="minorHAnsi"/>
          <w:b/>
          <w:bCs/>
          <w:color w:val="000000"/>
          <w:sz w:val="22"/>
        </w:rPr>
      </w:pPr>
    </w:p>
    <w:p w:rsidR="009E7659" w:rsidRPr="009E7659" w:rsidRDefault="00DF179A" w:rsidP="009E7659">
      <w:pPr>
        <w:outlineLvl w:val="0"/>
        <w:rPr>
          <w:rFonts w:asciiTheme="minorHAnsi" w:hAnsiTheme="minorHAnsi" w:cstheme="minorHAnsi"/>
          <w:b/>
          <w:bCs/>
          <w:color w:val="000000"/>
          <w:sz w:val="22"/>
        </w:rPr>
      </w:pPr>
      <w:r w:rsidRPr="009E7659">
        <w:rPr>
          <w:rFonts w:asciiTheme="minorHAnsi" w:hAnsiTheme="minorHAnsi" w:cstheme="minorHAnsi"/>
          <w:b/>
          <w:bCs/>
          <w:color w:val="000000"/>
          <w:sz w:val="22"/>
        </w:rPr>
        <w:t xml:space="preserve">RUBRIC: Reformers Project Paragraph </w:t>
      </w:r>
    </w:p>
    <w:p w:rsidR="009E7659" w:rsidRPr="009E7659" w:rsidRDefault="00DF179A" w:rsidP="009E7659">
      <w:pPr>
        <w:outlineLvl w:val="0"/>
        <w:rPr>
          <w:rFonts w:asciiTheme="minorHAnsi" w:hAnsiTheme="minorHAnsi" w:cstheme="minorHAnsi"/>
          <w:color w:val="000000"/>
          <w:sz w:val="22"/>
        </w:rPr>
      </w:pPr>
      <w:r w:rsidRPr="009E7659">
        <w:rPr>
          <w:rFonts w:asciiTheme="minorHAnsi" w:hAnsiTheme="minorHAnsi" w:cstheme="minorHAnsi"/>
          <w:b/>
          <w:bCs/>
          <w:color w:val="000000"/>
          <w:sz w:val="22"/>
        </w:rPr>
        <w:t xml:space="preserve"> </w:t>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2259"/>
        <w:gridCol w:w="2349"/>
        <w:gridCol w:w="2513"/>
        <w:gridCol w:w="2191"/>
      </w:tblGrid>
      <w:tr w:rsidR="00803A65" w:rsidRPr="009E7659" w:rsidTr="00DF179A">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Category</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ind w:left="-777"/>
              <w:jc w:val="center"/>
              <w:rPr>
                <w:rFonts w:asciiTheme="minorHAnsi" w:hAnsiTheme="minorHAnsi" w:cstheme="minorHAnsi"/>
                <w:color w:val="000000"/>
                <w:sz w:val="22"/>
              </w:rPr>
            </w:pPr>
            <w:r w:rsidRPr="009E7659">
              <w:rPr>
                <w:rFonts w:asciiTheme="minorHAnsi" w:hAnsiTheme="minorHAnsi" w:cstheme="minorHAnsi"/>
                <w:b/>
                <w:bCs/>
                <w:color w:val="000000"/>
                <w:sz w:val="22"/>
              </w:rPr>
              <w:t>2</w:t>
            </w:r>
          </w:p>
        </w:tc>
        <w:tc>
          <w:tcPr>
            <w:tcW w:w="118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0</w:t>
            </w:r>
          </w:p>
        </w:tc>
      </w:tr>
      <w:tr w:rsidR="00803A65" w:rsidRPr="009E7659" w:rsidTr="00DF179A">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Essential Question</w:t>
            </w:r>
          </w:p>
          <w:p w:rsidR="00803A65" w:rsidRPr="009E7659" w:rsidRDefault="00803A65" w:rsidP="00803A65">
            <w:pPr>
              <w:jc w:val="center"/>
              <w:rPr>
                <w:rFonts w:asciiTheme="minorHAnsi" w:hAnsiTheme="minorHAnsi" w:cstheme="minorHAnsi"/>
                <w:b/>
                <w:bCs/>
                <w:color w:val="000000"/>
                <w:sz w:val="2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4"/>
              </w:numPr>
              <w:tabs>
                <w:tab w:val="clear" w:pos="720"/>
              </w:tabs>
              <w:ind w:left="398" w:hanging="349"/>
              <w:rPr>
                <w:rFonts w:asciiTheme="minorHAnsi" w:hAnsiTheme="minorHAnsi" w:cstheme="minorHAnsi"/>
                <w:color w:val="000000"/>
                <w:sz w:val="22"/>
              </w:rPr>
            </w:pPr>
            <w:r w:rsidRPr="009E7659">
              <w:rPr>
                <w:rFonts w:asciiTheme="minorHAnsi" w:hAnsiTheme="minorHAnsi" w:cstheme="minorHAnsi"/>
                <w:color w:val="000000"/>
                <w:sz w:val="22"/>
              </w:rPr>
              <w:t>Addresses each part of the essential question</w:t>
            </w:r>
          </w:p>
          <w:p w:rsidR="00803A65" w:rsidRPr="009E7659" w:rsidRDefault="00803A65" w:rsidP="00A41939">
            <w:pPr>
              <w:numPr>
                <w:ilvl w:val="0"/>
                <w:numId w:val="4"/>
              </w:numPr>
              <w:tabs>
                <w:tab w:val="clear" w:pos="720"/>
              </w:tabs>
              <w:ind w:left="398" w:hanging="349"/>
              <w:rPr>
                <w:rFonts w:asciiTheme="minorHAnsi" w:hAnsiTheme="minorHAnsi" w:cstheme="minorHAnsi"/>
                <w:color w:val="000000"/>
                <w:sz w:val="22"/>
              </w:rPr>
            </w:pPr>
            <w:r w:rsidRPr="009E7659">
              <w:rPr>
                <w:rFonts w:asciiTheme="minorHAnsi" w:hAnsiTheme="minorHAnsi" w:cstheme="minorHAnsi"/>
                <w:color w:val="000000"/>
                <w:sz w:val="22"/>
              </w:rPr>
              <w:t xml:space="preserve">Uses relevant facts, examples and details to answer question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Addresses one part of the essential question</w:t>
            </w:r>
          </w:p>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Uses relevant facts, examples and details to answer question</w:t>
            </w:r>
          </w:p>
          <w:p w:rsidR="00803A65" w:rsidRPr="009E7659" w:rsidRDefault="00803A65" w:rsidP="00803A65">
            <w:pPr>
              <w:ind w:left="420"/>
              <w:rPr>
                <w:rFonts w:asciiTheme="minorHAnsi" w:hAnsiTheme="minorHAnsi" w:cstheme="minorHAnsi"/>
                <w:color w:val="000000"/>
                <w:sz w:val="22"/>
              </w:rPr>
            </w:pPr>
          </w:p>
        </w:tc>
        <w:tc>
          <w:tcPr>
            <w:tcW w:w="118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Addresses one part of the essential question</w:t>
            </w:r>
          </w:p>
          <w:p w:rsidR="00803A65" w:rsidRPr="009E7659" w:rsidRDefault="0092645E" w:rsidP="00A41939">
            <w:pPr>
              <w:numPr>
                <w:ilvl w:val="0"/>
                <w:numId w:val="5"/>
              </w:numPr>
              <w:tabs>
                <w:tab w:val="num" w:pos="389"/>
              </w:tabs>
              <w:ind w:left="389"/>
              <w:rPr>
                <w:rFonts w:asciiTheme="minorHAnsi" w:hAnsiTheme="minorHAnsi" w:cstheme="minorHAnsi"/>
                <w:color w:val="000000"/>
                <w:sz w:val="22"/>
              </w:rPr>
            </w:pPr>
            <w:r>
              <w:rPr>
                <w:rFonts w:asciiTheme="minorHAnsi" w:hAnsiTheme="minorHAnsi" w:cstheme="minorHAnsi"/>
                <w:color w:val="000000"/>
                <w:sz w:val="22"/>
              </w:rPr>
              <w:t>Uses</w:t>
            </w:r>
            <w:r w:rsidR="00803A65" w:rsidRPr="009E7659">
              <w:rPr>
                <w:rFonts w:asciiTheme="minorHAnsi" w:hAnsiTheme="minorHAnsi" w:cstheme="minorHAnsi"/>
                <w:color w:val="000000"/>
                <w:sz w:val="22"/>
              </w:rPr>
              <w:t xml:space="preserve"> few relevant facts</w:t>
            </w:r>
            <w:r>
              <w:rPr>
                <w:rFonts w:asciiTheme="minorHAnsi" w:hAnsiTheme="minorHAnsi" w:cstheme="minorHAnsi"/>
                <w:color w:val="000000"/>
                <w:sz w:val="22"/>
              </w:rPr>
              <w:t xml:space="preserve"> or does not use relevant facts, examples and details to answer question</w:t>
            </w:r>
            <w:r w:rsidR="00803A65" w:rsidRPr="009E7659">
              <w:rPr>
                <w:rFonts w:asciiTheme="minorHAnsi" w:hAnsiTheme="minorHAnsi" w:cstheme="minorHAnsi"/>
                <w:color w:val="000000"/>
                <w:sz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Does not address the essential question</w:t>
            </w:r>
          </w:p>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Does not use relevant facts, examples, and details to answer question</w:t>
            </w:r>
          </w:p>
        </w:tc>
      </w:tr>
      <w:tr w:rsidR="00803A65" w:rsidRPr="009E7659" w:rsidTr="00DF179A">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Relevant Information</w:t>
            </w:r>
          </w:p>
          <w:p w:rsidR="00803A65" w:rsidRPr="009E7659" w:rsidRDefault="00803A65" w:rsidP="00803A65">
            <w:pPr>
              <w:jc w:val="center"/>
              <w:rPr>
                <w:rFonts w:asciiTheme="minorHAnsi" w:hAnsiTheme="minorHAnsi" w:cstheme="minorHAnsi"/>
                <w:b/>
                <w:bCs/>
                <w:color w:val="000000"/>
                <w:sz w:val="2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 xml:space="preserve">Identifies at least 3 relevant facts </w:t>
            </w:r>
          </w:p>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Explains relevant connections between historical ideas/events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Identifies at least 2 relevant facts</w:t>
            </w:r>
          </w:p>
          <w:p w:rsidR="00803A65" w:rsidRPr="009E7659" w:rsidRDefault="00803A65" w:rsidP="00A41939">
            <w:pPr>
              <w:numPr>
                <w:ilvl w:val="0"/>
                <w:numId w:val="5"/>
              </w:numPr>
              <w:tabs>
                <w:tab w:val="num" w:pos="418"/>
              </w:tabs>
              <w:ind w:left="418"/>
              <w:rPr>
                <w:rFonts w:asciiTheme="minorHAnsi" w:hAnsiTheme="minorHAnsi" w:cstheme="minorHAnsi"/>
                <w:color w:val="000000"/>
                <w:sz w:val="22"/>
              </w:rPr>
            </w:pPr>
            <w:r w:rsidRPr="009E7659">
              <w:rPr>
                <w:rFonts w:asciiTheme="minorHAnsi" w:hAnsiTheme="minorHAnsi" w:cstheme="minorHAnsi"/>
                <w:color w:val="000000"/>
                <w:sz w:val="22"/>
              </w:rPr>
              <w:t>States relevant connections between historical ideas/events</w:t>
            </w:r>
          </w:p>
        </w:tc>
        <w:tc>
          <w:tcPr>
            <w:tcW w:w="118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 xml:space="preserve">Identifies at least 1 relevant fact </w:t>
            </w:r>
          </w:p>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 xml:space="preserve">Makes few relevant connections </w:t>
            </w:r>
            <w:r w:rsidR="0092645E">
              <w:rPr>
                <w:rFonts w:asciiTheme="minorHAnsi" w:hAnsiTheme="minorHAnsi" w:cstheme="minorHAnsi"/>
                <w:color w:val="000000"/>
                <w:sz w:val="22"/>
              </w:rPr>
              <w:t xml:space="preserve">or does not make relevant connections </w:t>
            </w:r>
            <w:r w:rsidRPr="009E7659">
              <w:rPr>
                <w:rFonts w:asciiTheme="minorHAnsi" w:hAnsiTheme="minorHAnsi" w:cstheme="minorHAnsi"/>
                <w:color w:val="000000"/>
                <w:sz w:val="22"/>
              </w:rPr>
              <w:t>between historical ideas/events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DF179A"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 xml:space="preserve">Identifies 0 </w:t>
            </w:r>
            <w:r w:rsidR="00803A65" w:rsidRPr="009E7659">
              <w:rPr>
                <w:rFonts w:asciiTheme="minorHAnsi" w:hAnsiTheme="minorHAnsi" w:cstheme="minorHAnsi"/>
                <w:color w:val="000000"/>
                <w:sz w:val="22"/>
              </w:rPr>
              <w:t>relevant facts</w:t>
            </w:r>
          </w:p>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Does not identify connections between historical ideas/events</w:t>
            </w:r>
          </w:p>
        </w:tc>
      </w:tr>
      <w:tr w:rsidR="00803A65" w:rsidRPr="009E7659" w:rsidTr="00DF179A">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803A65">
            <w:pPr>
              <w:jc w:val="center"/>
              <w:rPr>
                <w:rFonts w:asciiTheme="minorHAnsi" w:hAnsiTheme="minorHAnsi" w:cstheme="minorHAnsi"/>
                <w:color w:val="000000"/>
                <w:sz w:val="22"/>
              </w:rPr>
            </w:pPr>
            <w:r w:rsidRPr="009E7659">
              <w:rPr>
                <w:rFonts w:asciiTheme="minorHAnsi" w:hAnsiTheme="minorHAnsi" w:cstheme="minorHAnsi"/>
                <w:b/>
                <w:bCs/>
                <w:color w:val="000000"/>
                <w:sz w:val="22"/>
              </w:rPr>
              <w:t xml:space="preserve">Organization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6-10 Complete Sentences</w:t>
            </w:r>
          </w:p>
          <w:p w:rsidR="00803A65" w:rsidRPr="009E7659" w:rsidRDefault="00803A65" w:rsidP="00A41939">
            <w:pPr>
              <w:numPr>
                <w:ilvl w:val="0"/>
                <w:numId w:val="5"/>
              </w:numPr>
              <w:tabs>
                <w:tab w:val="num" w:pos="389"/>
              </w:tabs>
              <w:ind w:left="389"/>
              <w:rPr>
                <w:rFonts w:asciiTheme="minorHAnsi" w:hAnsiTheme="minorHAnsi" w:cstheme="minorHAnsi"/>
                <w:color w:val="000000"/>
                <w:sz w:val="22"/>
              </w:rPr>
            </w:pPr>
            <w:r w:rsidRPr="009E7659">
              <w:rPr>
                <w:rFonts w:asciiTheme="minorHAnsi" w:hAnsiTheme="minorHAnsi" w:cstheme="minorHAnsi"/>
                <w:color w:val="000000"/>
                <w:sz w:val="22"/>
              </w:rPr>
              <w:t>Organized paragraph with a topic sentence and concluding sentence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418"/>
              </w:tabs>
              <w:ind w:left="418"/>
              <w:rPr>
                <w:rFonts w:asciiTheme="minorHAnsi" w:hAnsiTheme="minorHAnsi" w:cstheme="minorHAnsi"/>
                <w:color w:val="000000"/>
                <w:sz w:val="22"/>
              </w:rPr>
            </w:pPr>
            <w:r w:rsidRPr="009E7659">
              <w:rPr>
                <w:rFonts w:asciiTheme="minorHAnsi" w:hAnsiTheme="minorHAnsi" w:cstheme="minorHAnsi"/>
                <w:color w:val="000000"/>
                <w:sz w:val="22"/>
              </w:rPr>
              <w:t>4-5 Complete Sentences</w:t>
            </w:r>
          </w:p>
          <w:p w:rsidR="00803A65" w:rsidRPr="009E7659" w:rsidRDefault="00803A65" w:rsidP="00A41939">
            <w:pPr>
              <w:numPr>
                <w:ilvl w:val="0"/>
                <w:numId w:val="5"/>
              </w:numPr>
              <w:tabs>
                <w:tab w:val="num" w:pos="418"/>
              </w:tabs>
              <w:ind w:left="418"/>
              <w:rPr>
                <w:rFonts w:asciiTheme="minorHAnsi" w:hAnsiTheme="minorHAnsi" w:cstheme="minorHAnsi"/>
                <w:color w:val="000000"/>
                <w:sz w:val="22"/>
              </w:rPr>
            </w:pPr>
            <w:r w:rsidRPr="009E7659">
              <w:rPr>
                <w:rFonts w:asciiTheme="minorHAnsi" w:hAnsiTheme="minorHAnsi" w:cstheme="minorHAnsi"/>
                <w:color w:val="000000"/>
                <w:sz w:val="22"/>
              </w:rPr>
              <w:t>Organized paragraph with a topic sentence with no concluding sentence</w:t>
            </w:r>
          </w:p>
        </w:tc>
        <w:tc>
          <w:tcPr>
            <w:tcW w:w="118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3A65" w:rsidRPr="009E7659" w:rsidRDefault="00803A65" w:rsidP="00A41939">
            <w:pPr>
              <w:numPr>
                <w:ilvl w:val="0"/>
                <w:numId w:val="5"/>
              </w:numPr>
              <w:tabs>
                <w:tab w:val="num" w:pos="447"/>
              </w:tabs>
              <w:ind w:left="447"/>
              <w:rPr>
                <w:rFonts w:asciiTheme="minorHAnsi" w:hAnsiTheme="minorHAnsi" w:cstheme="minorHAnsi"/>
                <w:color w:val="000000"/>
                <w:sz w:val="22"/>
              </w:rPr>
            </w:pPr>
            <w:r w:rsidRPr="009E7659">
              <w:rPr>
                <w:rFonts w:asciiTheme="minorHAnsi" w:hAnsiTheme="minorHAnsi" w:cstheme="minorHAnsi"/>
                <w:color w:val="000000"/>
                <w:sz w:val="22"/>
              </w:rPr>
              <w:t>2-3 Complete Sentences</w:t>
            </w:r>
          </w:p>
          <w:p w:rsidR="00803A65" w:rsidRPr="009E7659" w:rsidRDefault="00803A65" w:rsidP="00A41939">
            <w:pPr>
              <w:numPr>
                <w:ilvl w:val="0"/>
                <w:numId w:val="5"/>
              </w:numPr>
              <w:tabs>
                <w:tab w:val="num" w:pos="447"/>
              </w:tabs>
              <w:ind w:left="447"/>
              <w:rPr>
                <w:rFonts w:asciiTheme="minorHAnsi" w:hAnsiTheme="minorHAnsi" w:cstheme="minorHAnsi"/>
                <w:color w:val="000000"/>
                <w:sz w:val="22"/>
              </w:rPr>
            </w:pPr>
            <w:r w:rsidRPr="009E7659">
              <w:rPr>
                <w:rFonts w:asciiTheme="minorHAnsi" w:hAnsiTheme="minorHAnsi" w:cstheme="minorHAnsi"/>
                <w:color w:val="000000"/>
                <w:sz w:val="22"/>
              </w:rPr>
              <w:t>Lacks Organization, is missing a topic and concluding sentence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1F9D" w:rsidRPr="009E7659" w:rsidRDefault="00803A65" w:rsidP="00A41939">
            <w:pPr>
              <w:numPr>
                <w:ilvl w:val="0"/>
                <w:numId w:val="5"/>
              </w:numPr>
              <w:tabs>
                <w:tab w:val="num" w:pos="447"/>
              </w:tabs>
              <w:ind w:left="447"/>
              <w:rPr>
                <w:rFonts w:asciiTheme="minorHAnsi" w:hAnsiTheme="minorHAnsi" w:cstheme="minorHAnsi"/>
                <w:color w:val="000000"/>
                <w:sz w:val="22"/>
              </w:rPr>
            </w:pPr>
            <w:r w:rsidRPr="009E7659">
              <w:rPr>
                <w:rFonts w:asciiTheme="minorHAnsi" w:hAnsiTheme="minorHAnsi" w:cstheme="minorHAnsi"/>
                <w:color w:val="000000"/>
                <w:sz w:val="22"/>
              </w:rPr>
              <w:t>1-0</w:t>
            </w:r>
            <w:r w:rsidR="00701F9D" w:rsidRPr="009E7659">
              <w:rPr>
                <w:rFonts w:asciiTheme="minorHAnsi" w:hAnsiTheme="minorHAnsi" w:cstheme="minorHAnsi"/>
                <w:color w:val="000000"/>
                <w:sz w:val="22"/>
              </w:rPr>
              <w:t xml:space="preserve"> Complete Sentences</w:t>
            </w:r>
          </w:p>
          <w:p w:rsidR="00803A65" w:rsidRPr="009E7659" w:rsidRDefault="00803A65" w:rsidP="00A41939">
            <w:pPr>
              <w:numPr>
                <w:ilvl w:val="0"/>
                <w:numId w:val="5"/>
              </w:numPr>
              <w:ind w:left="390" w:hanging="386"/>
              <w:rPr>
                <w:rFonts w:asciiTheme="minorHAnsi" w:hAnsiTheme="minorHAnsi" w:cstheme="minorHAnsi"/>
                <w:color w:val="000000"/>
                <w:sz w:val="22"/>
              </w:rPr>
            </w:pPr>
            <w:r w:rsidRPr="009E7659">
              <w:rPr>
                <w:rFonts w:asciiTheme="minorHAnsi" w:hAnsiTheme="minorHAnsi" w:cstheme="minorHAnsi"/>
                <w:color w:val="000000"/>
                <w:sz w:val="22"/>
              </w:rPr>
              <w:t>Lacks Organization, is missing a topic and concluding sentence.</w:t>
            </w:r>
          </w:p>
        </w:tc>
      </w:tr>
    </w:tbl>
    <w:p w:rsidR="00803A65" w:rsidRPr="00803A65" w:rsidRDefault="00803A65" w:rsidP="00803A65">
      <w:pPr>
        <w:rPr>
          <w:color w:val="000000"/>
        </w:rPr>
      </w:pPr>
    </w:p>
    <w:p w:rsidR="00803A65" w:rsidRPr="00803A65" w:rsidRDefault="00803A65" w:rsidP="00803A65">
      <w:pPr>
        <w:rPr>
          <w:color w:val="000000"/>
        </w:rPr>
      </w:pPr>
    </w:p>
    <w:p w:rsidR="00803A65" w:rsidRDefault="00803A65" w:rsidP="00803A65">
      <w:pPr>
        <w:rPr>
          <w:color w:val="000000"/>
        </w:rPr>
      </w:pPr>
      <w:r w:rsidRPr="00803A65">
        <w:rPr>
          <w:color w:val="000000"/>
        </w:rPr>
        <w:t>Name: ______________________</w:t>
      </w:r>
      <w:r>
        <w:rPr>
          <w:color w:val="000000"/>
        </w:rPr>
        <w:t>_________________________</w:t>
      </w:r>
      <w:r>
        <w:rPr>
          <w:color w:val="000000"/>
        </w:rPr>
        <w:tab/>
      </w:r>
      <w:r>
        <w:rPr>
          <w:color w:val="000000"/>
        </w:rPr>
        <w:tab/>
      </w:r>
      <w:r>
        <w:rPr>
          <w:color w:val="000000"/>
        </w:rPr>
        <w:tab/>
      </w:r>
      <w:r>
        <w:rPr>
          <w:color w:val="000000"/>
        </w:rPr>
        <w:tab/>
      </w:r>
      <w:r>
        <w:rPr>
          <w:color w:val="000000"/>
        </w:rPr>
        <w:tab/>
      </w:r>
    </w:p>
    <w:p w:rsidR="00803A65" w:rsidRDefault="00803A65" w:rsidP="00803A65">
      <w:pPr>
        <w:rPr>
          <w:color w:val="000000"/>
        </w:rPr>
      </w:pPr>
    </w:p>
    <w:p w:rsidR="00803A65" w:rsidRPr="00803A65" w:rsidRDefault="00803A65" w:rsidP="00803A65">
      <w:pPr>
        <w:rPr>
          <w:color w:val="000000"/>
        </w:rPr>
      </w:pPr>
      <w:r w:rsidRPr="00803A65">
        <w:rPr>
          <w:color w:val="000000"/>
        </w:rPr>
        <w:t>Period: _______</w:t>
      </w:r>
    </w:p>
    <w:p w:rsidR="00803A65" w:rsidRDefault="00803A65" w:rsidP="00FC23B4"/>
    <w:p w:rsidR="00803A65" w:rsidRDefault="00803A65" w:rsidP="00FC23B4">
      <w:pPr>
        <w:sectPr w:rsidR="00803A65" w:rsidSect="00701F9D">
          <w:pgSz w:w="12240" w:h="15840"/>
          <w:pgMar w:top="720" w:right="900" w:bottom="720" w:left="720" w:header="720" w:footer="510" w:gutter="0"/>
          <w:cols w:space="720"/>
          <w:docGrid w:linePitch="326"/>
        </w:sectPr>
      </w:pPr>
    </w:p>
    <w:tbl>
      <w:tblPr>
        <w:tblpPr w:leftFromText="180" w:rightFromText="180" w:vertAnchor="page" w:horzAnchor="margin" w:tblpX="198" w:tblpY="25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1629"/>
        <w:gridCol w:w="1630"/>
        <w:gridCol w:w="1755"/>
        <w:gridCol w:w="1834"/>
        <w:gridCol w:w="1604"/>
      </w:tblGrid>
      <w:tr w:rsidR="00803A65" w:rsidRPr="00803A65" w:rsidTr="0066321A">
        <w:trPr>
          <w:trHeight w:val="350"/>
        </w:trPr>
        <w:tc>
          <w:tcPr>
            <w:tcW w:w="1466" w:type="dxa"/>
          </w:tcPr>
          <w:p w:rsidR="009164AA" w:rsidRPr="00803A65" w:rsidRDefault="009164AA" w:rsidP="0066321A">
            <w:pPr>
              <w:jc w:val="center"/>
              <w:rPr>
                <w:rFonts w:ascii="Calibri" w:hAnsi="Calibri" w:cs="Calibri"/>
                <w:b/>
                <w:bCs/>
                <w:sz w:val="20"/>
                <w:szCs w:val="20"/>
              </w:rPr>
            </w:pPr>
          </w:p>
        </w:tc>
        <w:tc>
          <w:tcPr>
            <w:tcW w:w="1629"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0</w:t>
            </w:r>
          </w:p>
        </w:tc>
        <w:tc>
          <w:tcPr>
            <w:tcW w:w="1630"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1</w:t>
            </w:r>
          </w:p>
        </w:tc>
        <w:tc>
          <w:tcPr>
            <w:tcW w:w="1755"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2</w:t>
            </w:r>
          </w:p>
        </w:tc>
        <w:tc>
          <w:tcPr>
            <w:tcW w:w="1834"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3</w:t>
            </w:r>
          </w:p>
        </w:tc>
        <w:tc>
          <w:tcPr>
            <w:tcW w:w="1604"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4</w:t>
            </w:r>
          </w:p>
        </w:tc>
      </w:tr>
      <w:tr w:rsidR="00803A65" w:rsidRPr="00803A65" w:rsidTr="0066321A">
        <w:trPr>
          <w:trHeight w:val="2964"/>
        </w:trPr>
        <w:tc>
          <w:tcPr>
            <w:tcW w:w="1466"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Organization and Sequencing</w:t>
            </w:r>
          </w:p>
        </w:tc>
        <w:tc>
          <w:tcPr>
            <w:tcW w:w="1629"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 xml:space="preserve">1. Essay does not have an introduction, body paragraphs, or conclusion. </w:t>
            </w:r>
          </w:p>
        </w:tc>
        <w:tc>
          <w:tcPr>
            <w:tcW w:w="1630"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Is missing an introduction, and/or body paragraphs, and/or conclusion.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Information is not presented in logical order</w:t>
            </w:r>
          </w:p>
        </w:tc>
        <w:tc>
          <w:tcPr>
            <w:tcW w:w="1755"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Includes introduction, 2 body paragraphs, and conclusion.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Organization does not create a link between information and ideas.</w:t>
            </w:r>
          </w:p>
        </w:tc>
        <w:tc>
          <w:tcPr>
            <w:tcW w:w="1834"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Writes a complete introduction, 2 body paragraphs, and conclusion.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Organization of information and ideas is evident</w:t>
            </w:r>
          </w:p>
        </w:tc>
        <w:tc>
          <w:tcPr>
            <w:tcW w:w="1604"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Writes a th</w:t>
            </w:r>
            <w:r w:rsidR="00414910">
              <w:rPr>
                <w:rFonts w:ascii="Calibri" w:hAnsi="Calibri" w:cs="Calibri"/>
                <w:sz w:val="20"/>
                <w:szCs w:val="20"/>
              </w:rPr>
              <w:t>o</w:t>
            </w:r>
            <w:r w:rsidRPr="00803A65">
              <w:rPr>
                <w:rFonts w:ascii="Calibri" w:hAnsi="Calibri" w:cs="Calibri"/>
                <w:sz w:val="20"/>
                <w:szCs w:val="20"/>
              </w:rPr>
              <w:t>rough introduction, 2+ body paragraphs, and conclusion.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Information and ideas are linked through organization of the essay</w:t>
            </w:r>
          </w:p>
        </w:tc>
      </w:tr>
      <w:tr w:rsidR="00803A65" w:rsidRPr="00803A65" w:rsidTr="0066321A">
        <w:trPr>
          <w:trHeight w:val="2026"/>
        </w:trPr>
        <w:tc>
          <w:tcPr>
            <w:tcW w:w="1466"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Tasks</w:t>
            </w:r>
          </w:p>
        </w:tc>
        <w:tc>
          <w:tcPr>
            <w:tcW w:w="1629"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1.Essay does not answer both task</w:t>
            </w:r>
            <w:r w:rsidR="00414910">
              <w:rPr>
                <w:rFonts w:ascii="Calibri" w:hAnsi="Calibri" w:cs="Calibri"/>
                <w:sz w:val="20"/>
                <w:szCs w:val="20"/>
              </w:rPr>
              <w:t>s</w:t>
            </w:r>
          </w:p>
        </w:tc>
        <w:tc>
          <w:tcPr>
            <w:tcW w:w="1630"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Minimal response to the tasks, or only one task addressed</w:t>
            </w:r>
          </w:p>
        </w:tc>
        <w:tc>
          <w:tcPr>
            <w:tcW w:w="1755"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 xml:space="preserve">1. Both tasks attempted but response is uneven or incomplete </w:t>
            </w:r>
          </w:p>
        </w:tc>
        <w:tc>
          <w:tcPr>
            <w:tcW w:w="1834"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Both tasks attempted with appropriate support for ideas</w:t>
            </w:r>
          </w:p>
        </w:tc>
        <w:tc>
          <w:tcPr>
            <w:tcW w:w="1604"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Answers both tasks thoroughly, providing multiple, relevant facts, examples and details for each.</w:t>
            </w:r>
          </w:p>
        </w:tc>
      </w:tr>
      <w:tr w:rsidR="00803A65" w:rsidRPr="00803A65" w:rsidTr="0066321A">
        <w:trPr>
          <w:trHeight w:val="986"/>
        </w:trPr>
        <w:tc>
          <w:tcPr>
            <w:tcW w:w="1466" w:type="dxa"/>
          </w:tcPr>
          <w:p w:rsidR="00803A65" w:rsidRPr="00803A65" w:rsidRDefault="00803A65" w:rsidP="0066321A">
            <w:pPr>
              <w:jc w:val="center"/>
              <w:rPr>
                <w:rFonts w:ascii="Calibri" w:hAnsi="Calibri" w:cs="Calibri"/>
                <w:b/>
                <w:bCs/>
                <w:sz w:val="20"/>
                <w:szCs w:val="20"/>
              </w:rPr>
            </w:pPr>
            <w:r w:rsidRPr="00803A65">
              <w:rPr>
                <w:rFonts w:ascii="Calibri" w:hAnsi="Calibri" w:cs="Calibri"/>
                <w:b/>
                <w:bCs/>
                <w:sz w:val="20"/>
                <w:szCs w:val="20"/>
              </w:rPr>
              <w:t xml:space="preserve">Use of Outside Information </w:t>
            </w:r>
          </w:p>
        </w:tc>
        <w:tc>
          <w:tcPr>
            <w:tcW w:w="1629"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1.Does not have outside information</w:t>
            </w:r>
          </w:p>
          <w:p w:rsidR="00803A65" w:rsidRPr="00803A65" w:rsidRDefault="00803A65" w:rsidP="0066321A">
            <w:pPr>
              <w:rPr>
                <w:rFonts w:ascii="Calibri" w:hAnsi="Calibri" w:cs="Calibri"/>
                <w:sz w:val="20"/>
                <w:szCs w:val="20"/>
              </w:rPr>
            </w:pPr>
            <w:r w:rsidRPr="00803A65">
              <w:rPr>
                <w:rFonts w:ascii="Calibri" w:hAnsi="Calibri" w:cs="Calibri"/>
                <w:sz w:val="20"/>
                <w:szCs w:val="20"/>
              </w:rPr>
              <w:t>2.Information provided does not address the task</w:t>
            </w:r>
          </w:p>
        </w:tc>
        <w:tc>
          <w:tcPr>
            <w:tcW w:w="1630"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1.Uses 1-3 pieces of outside information</w:t>
            </w:r>
          </w:p>
          <w:p w:rsidR="00803A65" w:rsidRPr="00803A65" w:rsidRDefault="00803A65" w:rsidP="0066321A">
            <w:pPr>
              <w:rPr>
                <w:rFonts w:ascii="Calibri" w:hAnsi="Calibri" w:cs="Calibri"/>
                <w:sz w:val="20"/>
                <w:szCs w:val="20"/>
              </w:rPr>
            </w:pPr>
            <w:r w:rsidRPr="00803A65">
              <w:rPr>
                <w:rFonts w:ascii="Calibri" w:hAnsi="Calibri" w:cs="Calibri"/>
                <w:sz w:val="20"/>
                <w:szCs w:val="20"/>
              </w:rPr>
              <w:t>2.Lists outside information</w:t>
            </w:r>
          </w:p>
          <w:p w:rsidR="00803A65" w:rsidRPr="00803A65" w:rsidRDefault="00803A65" w:rsidP="0066321A">
            <w:pPr>
              <w:rPr>
                <w:rFonts w:ascii="Calibri" w:hAnsi="Calibri" w:cs="Calibri"/>
                <w:sz w:val="20"/>
                <w:szCs w:val="20"/>
              </w:rPr>
            </w:pPr>
            <w:r w:rsidRPr="00803A65">
              <w:rPr>
                <w:rFonts w:ascii="Calibri" w:hAnsi="Calibri" w:cs="Calibri"/>
                <w:sz w:val="20"/>
                <w:szCs w:val="20"/>
              </w:rPr>
              <w:t>3. Information may not be relevant to the task</w:t>
            </w:r>
          </w:p>
        </w:tc>
        <w:tc>
          <w:tcPr>
            <w:tcW w:w="1755"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Uses 4-6</w:t>
            </w:r>
          </w:p>
          <w:p w:rsidR="00803A65" w:rsidRPr="00803A65" w:rsidRDefault="00803A65" w:rsidP="0066321A">
            <w:pPr>
              <w:rPr>
                <w:rFonts w:ascii="Calibri" w:hAnsi="Calibri" w:cs="Calibri"/>
                <w:sz w:val="20"/>
                <w:szCs w:val="20"/>
              </w:rPr>
            </w:pPr>
            <w:r w:rsidRPr="00803A65">
              <w:rPr>
                <w:rFonts w:ascii="Calibri" w:hAnsi="Calibri" w:cs="Calibri"/>
                <w:sz w:val="20"/>
                <w:szCs w:val="20"/>
              </w:rPr>
              <w:t>pieces of outside information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Makes an attempt to connect the information to the task.</w:t>
            </w:r>
          </w:p>
          <w:p w:rsidR="00803A65" w:rsidRPr="00803A65" w:rsidRDefault="00803A65" w:rsidP="0066321A">
            <w:pPr>
              <w:rPr>
                <w:rFonts w:ascii="Calibri" w:hAnsi="Calibri" w:cs="Calibri"/>
                <w:sz w:val="20"/>
                <w:szCs w:val="20"/>
              </w:rPr>
            </w:pPr>
            <w:r w:rsidRPr="00803A65">
              <w:rPr>
                <w:rFonts w:ascii="Calibri" w:hAnsi="Calibri" w:cs="Calibri"/>
                <w:sz w:val="20"/>
                <w:szCs w:val="20"/>
              </w:rPr>
              <w:t>3. Some of the information is relevant to the task</w:t>
            </w:r>
          </w:p>
        </w:tc>
        <w:tc>
          <w:tcPr>
            <w:tcW w:w="1834"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Uses 7-10</w:t>
            </w:r>
          </w:p>
          <w:p w:rsidR="00803A65" w:rsidRPr="00803A65" w:rsidRDefault="00803A65" w:rsidP="0066321A">
            <w:pPr>
              <w:rPr>
                <w:rFonts w:ascii="Calibri" w:hAnsi="Calibri" w:cs="Calibri"/>
                <w:sz w:val="20"/>
                <w:szCs w:val="20"/>
              </w:rPr>
            </w:pPr>
            <w:r w:rsidRPr="00803A65">
              <w:rPr>
                <w:rFonts w:ascii="Calibri" w:hAnsi="Calibri" w:cs="Calibri"/>
                <w:sz w:val="20"/>
                <w:szCs w:val="20"/>
              </w:rPr>
              <w:t>pieces of outside information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States the relationship between the information using description to establish a relationship with the tasks</w:t>
            </w:r>
          </w:p>
          <w:p w:rsidR="00803A65" w:rsidRPr="00803A65" w:rsidRDefault="00803A65" w:rsidP="0066321A">
            <w:pPr>
              <w:rPr>
                <w:rFonts w:ascii="Calibri" w:hAnsi="Calibri" w:cs="Calibri"/>
                <w:sz w:val="20"/>
                <w:szCs w:val="20"/>
              </w:rPr>
            </w:pPr>
            <w:r w:rsidRPr="00803A65">
              <w:rPr>
                <w:rFonts w:ascii="Calibri" w:hAnsi="Calibri" w:cs="Calibri"/>
                <w:sz w:val="20"/>
                <w:szCs w:val="20"/>
              </w:rPr>
              <w:t>3. All of the information is relevant to the task</w:t>
            </w:r>
          </w:p>
        </w:tc>
        <w:tc>
          <w:tcPr>
            <w:tcW w:w="1604" w:type="dxa"/>
          </w:tcPr>
          <w:p w:rsidR="00803A65" w:rsidRPr="00803A65" w:rsidRDefault="00803A65" w:rsidP="0066321A">
            <w:pPr>
              <w:rPr>
                <w:rFonts w:ascii="Calibri" w:hAnsi="Calibri" w:cs="Calibri"/>
                <w:sz w:val="20"/>
                <w:szCs w:val="20"/>
              </w:rPr>
            </w:pPr>
            <w:r w:rsidRPr="00803A65">
              <w:rPr>
                <w:rFonts w:ascii="Calibri" w:hAnsi="Calibri" w:cs="Calibri"/>
                <w:sz w:val="20"/>
                <w:szCs w:val="20"/>
              </w:rPr>
              <w:t>1. Uses 10+</w:t>
            </w:r>
          </w:p>
          <w:p w:rsidR="00803A65" w:rsidRPr="00803A65" w:rsidRDefault="00803A65" w:rsidP="0066321A">
            <w:pPr>
              <w:rPr>
                <w:rFonts w:ascii="Calibri" w:hAnsi="Calibri" w:cs="Calibri"/>
                <w:sz w:val="20"/>
                <w:szCs w:val="20"/>
              </w:rPr>
            </w:pPr>
            <w:r w:rsidRPr="00803A65">
              <w:rPr>
                <w:rFonts w:ascii="Calibri" w:hAnsi="Calibri" w:cs="Calibri"/>
                <w:sz w:val="20"/>
                <w:szCs w:val="20"/>
              </w:rPr>
              <w:t>pieces of outside information</w:t>
            </w:r>
          </w:p>
          <w:p w:rsidR="00803A65" w:rsidRPr="00803A65" w:rsidRDefault="00803A65" w:rsidP="0066321A">
            <w:pPr>
              <w:rPr>
                <w:rFonts w:ascii="Calibri" w:hAnsi="Calibri" w:cs="Calibri"/>
                <w:sz w:val="20"/>
                <w:szCs w:val="20"/>
              </w:rPr>
            </w:pPr>
            <w:r w:rsidRPr="00803A65">
              <w:rPr>
                <w:rFonts w:ascii="Calibri" w:hAnsi="Calibri" w:cs="Calibri"/>
                <w:sz w:val="20"/>
                <w:szCs w:val="20"/>
              </w:rPr>
              <w:t>2. Thoroughly explains the relationship between the outside information, and the task using analysis</w:t>
            </w:r>
          </w:p>
          <w:p w:rsidR="00803A65" w:rsidRPr="00803A65" w:rsidRDefault="00803A65" w:rsidP="0066321A">
            <w:pPr>
              <w:rPr>
                <w:rFonts w:ascii="Calibri" w:hAnsi="Calibri" w:cs="Calibri"/>
                <w:sz w:val="20"/>
                <w:szCs w:val="20"/>
              </w:rPr>
            </w:pPr>
            <w:r w:rsidRPr="00803A65">
              <w:rPr>
                <w:rFonts w:ascii="Calibri" w:hAnsi="Calibri" w:cs="Calibri"/>
                <w:sz w:val="20"/>
                <w:szCs w:val="20"/>
              </w:rPr>
              <w:t>3. All of the information is relevant to the task</w:t>
            </w:r>
          </w:p>
        </w:tc>
      </w:tr>
    </w:tbl>
    <w:p w:rsidR="00803A65" w:rsidRPr="00803A65" w:rsidRDefault="009164AA" w:rsidP="00803A65">
      <w:pPr>
        <w:spacing w:after="200" w:line="276" w:lineRule="auto"/>
        <w:rPr>
          <w:rFonts w:cs="Calibri"/>
          <w:sz w:val="22"/>
          <w:szCs w:val="22"/>
        </w:rPr>
      </w:pPr>
      <w:r>
        <w:rPr>
          <w:rFonts w:ascii="Calibri" w:hAnsi="Calibri" w:cs="Calibri"/>
          <w:b/>
          <w:bCs/>
          <w:noProof/>
          <w:sz w:val="20"/>
          <w:szCs w:val="20"/>
        </w:rPr>
        <mc:AlternateContent>
          <mc:Choice Requires="wps">
            <w:drawing>
              <wp:anchor distT="0" distB="0" distL="114300" distR="114300" simplePos="0" relativeHeight="251659264" behindDoc="0" locked="0" layoutInCell="1" allowOverlap="1" wp14:anchorId="5447C644" wp14:editId="608DF3E5">
                <wp:simplePos x="0" y="0"/>
                <wp:positionH relativeFrom="column">
                  <wp:posOffset>60960</wp:posOffset>
                </wp:positionH>
                <wp:positionV relativeFrom="paragraph">
                  <wp:posOffset>380365</wp:posOffset>
                </wp:positionV>
                <wp:extent cx="6286500" cy="73660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6600"/>
                        </a:xfrm>
                        <a:prstGeom prst="rect">
                          <a:avLst/>
                        </a:prstGeom>
                        <a:solidFill>
                          <a:srgbClr val="FFFFFF"/>
                        </a:solidFill>
                        <a:ln w="9525">
                          <a:solidFill>
                            <a:srgbClr val="000000"/>
                          </a:solidFill>
                          <a:miter lim="800000"/>
                          <a:headEnd/>
                          <a:tailEnd/>
                        </a:ln>
                      </wps:spPr>
                      <wps:txbx>
                        <w:txbxContent>
                          <w:p w:rsidR="0012109C" w:rsidRDefault="0012109C" w:rsidP="00803A65">
                            <w:pPr>
                              <w:jc w:val="center"/>
                              <w:rPr>
                                <w:b/>
                                <w:bCs/>
                                <w:sz w:val="28"/>
                              </w:rPr>
                            </w:pPr>
                            <w:r>
                              <w:rPr>
                                <w:b/>
                                <w:bCs/>
                                <w:sz w:val="28"/>
                              </w:rPr>
                              <w:t>Thematic Essay Rubric</w:t>
                            </w:r>
                          </w:p>
                          <w:p w:rsidR="0012109C" w:rsidRDefault="0012109C" w:rsidP="00803A65">
                            <w:pPr>
                              <w:jc w:val="center"/>
                              <w:rPr>
                                <w:b/>
                                <w:bCs/>
                                <w:sz w:val="28"/>
                              </w:rPr>
                            </w:pPr>
                            <w:r>
                              <w:rPr>
                                <w:b/>
                                <w:bCs/>
                                <w:sz w:val="28"/>
                              </w:rPr>
                              <w:t>Grades 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8pt;margin-top:29.95pt;width:49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">
                <v:textbox>
                  <w:txbxContent>
                    <w:p w:rsidR="0012109C" w:rsidRDefault="0012109C" w:rsidP="00803A65">
                      <w:pPr>
                        <w:jc w:val="center"/>
                        <w:rPr>
                          <w:b/>
                          <w:bCs/>
                          <w:sz w:val="28"/>
                        </w:rPr>
                      </w:pPr>
                      <w:r>
                        <w:rPr>
                          <w:b/>
                          <w:bCs/>
                          <w:sz w:val="28"/>
                        </w:rPr>
                        <w:t>Thematic Essay Rubric</w:t>
                      </w:r>
                    </w:p>
                    <w:p w:rsidR="0012109C" w:rsidRDefault="0012109C" w:rsidP="00803A65">
                      <w:pPr>
                        <w:jc w:val="center"/>
                        <w:rPr>
                          <w:b/>
                          <w:bCs/>
                          <w:sz w:val="28"/>
                        </w:rPr>
                      </w:pPr>
                      <w:r>
                        <w:rPr>
                          <w:b/>
                          <w:bCs/>
                          <w:sz w:val="28"/>
                        </w:rPr>
                        <w:t>Grades 7-8</w:t>
                      </w:r>
                    </w:p>
                  </w:txbxContent>
                </v:textbox>
              </v:shape>
            </w:pict>
          </mc:Fallback>
        </mc:AlternateContent>
      </w:r>
    </w:p>
    <w:p w:rsidR="00803A65" w:rsidRDefault="00803A65" w:rsidP="00FC23B4">
      <w:pPr>
        <w:sectPr w:rsidR="00803A65" w:rsidSect="00701F9D">
          <w:pgSz w:w="12240" w:h="15840"/>
          <w:pgMar w:top="720" w:right="1080" w:bottom="720" w:left="720" w:header="720" w:footer="720" w:gutter="0"/>
          <w:cols w:space="720"/>
          <w:docGrid w:linePitch="326"/>
        </w:sectPr>
      </w:pPr>
    </w:p>
    <w:p w:rsidR="00803A65" w:rsidRPr="00803A65" w:rsidRDefault="00803A65" w:rsidP="00803A65">
      <w:pPr>
        <w:ind w:left="-720" w:right="-810" w:firstLine="90"/>
        <w:rPr>
          <w:rFonts w:eastAsia="MS Mincho"/>
          <w:sz w:val="20"/>
          <w:szCs w:val="20"/>
        </w:rPr>
      </w:pPr>
      <w:r w:rsidRPr="00803A65">
        <w:rPr>
          <w:rFonts w:eastAsia="MS Mincho"/>
          <w:sz w:val="20"/>
          <w:szCs w:val="20"/>
        </w:rPr>
        <w:lastRenderedPageBreak/>
        <w:t>Name: ____________________________________________________</w:t>
      </w:r>
      <w:r w:rsidRPr="00803A65">
        <w:rPr>
          <w:rFonts w:eastAsia="MS Mincho"/>
          <w:sz w:val="20"/>
          <w:szCs w:val="20"/>
        </w:rPr>
        <w:tab/>
      </w:r>
      <w:r w:rsidRPr="00803A65">
        <w:rPr>
          <w:rFonts w:eastAsia="MS Mincho"/>
          <w:sz w:val="20"/>
          <w:szCs w:val="20"/>
        </w:rPr>
        <w:tab/>
      </w:r>
      <w:r w:rsidRPr="00803A65">
        <w:rPr>
          <w:rFonts w:eastAsia="MS Mincho"/>
          <w:sz w:val="20"/>
          <w:szCs w:val="20"/>
        </w:rPr>
        <w:tab/>
        <w:t>WKS: _______</w:t>
      </w:r>
    </w:p>
    <w:p w:rsidR="00803A65" w:rsidRPr="00803A65" w:rsidRDefault="00803A65" w:rsidP="00803A65">
      <w:pPr>
        <w:ind w:left="-90" w:right="-810" w:hanging="540"/>
        <w:rPr>
          <w:rFonts w:eastAsia="MS Mincho"/>
          <w:sz w:val="20"/>
          <w:szCs w:val="20"/>
        </w:rPr>
      </w:pPr>
      <w:r w:rsidRPr="00803A65">
        <w:rPr>
          <w:rFonts w:eastAsia="MS Mincho"/>
          <w:sz w:val="20"/>
          <w:szCs w:val="20"/>
        </w:rPr>
        <w:t>Period: _____</w:t>
      </w:r>
    </w:p>
    <w:p w:rsidR="00803A65" w:rsidRPr="00803A65" w:rsidRDefault="00803A65" w:rsidP="00803A65">
      <w:pPr>
        <w:ind w:left="180" w:right="-810" w:firstLine="450"/>
        <w:rPr>
          <w:rFonts w:eastAsia="MS Mincho"/>
          <w:sz w:val="20"/>
          <w:szCs w:val="20"/>
        </w:rPr>
      </w:pPr>
    </w:p>
    <w:p w:rsidR="00803A65" w:rsidRPr="00803A65" w:rsidRDefault="00803A65" w:rsidP="00803A65">
      <w:pPr>
        <w:ind w:left="-720" w:right="-810"/>
        <w:rPr>
          <w:rFonts w:eastAsia="MS Mincho"/>
          <w:b/>
          <w:i/>
          <w:sz w:val="20"/>
          <w:szCs w:val="20"/>
        </w:rPr>
      </w:pPr>
      <w:r w:rsidRPr="00803A65">
        <w:rPr>
          <w:rFonts w:eastAsia="MS Mincho"/>
          <w:b/>
          <w:i/>
          <w:sz w:val="20"/>
          <w:szCs w:val="20"/>
        </w:rPr>
        <w:t>The Jungle</w:t>
      </w:r>
    </w:p>
    <w:p w:rsidR="00803A65" w:rsidRPr="00803A65" w:rsidRDefault="00803A65" w:rsidP="00803A65">
      <w:pPr>
        <w:ind w:left="-720" w:right="-810"/>
        <w:rPr>
          <w:rFonts w:eastAsia="MS Mincho"/>
          <w:i/>
          <w:sz w:val="20"/>
          <w:szCs w:val="20"/>
        </w:rPr>
      </w:pPr>
      <w:r w:rsidRPr="00803A65">
        <w:rPr>
          <w:rFonts w:eastAsia="MS Mincho"/>
          <w:i/>
          <w:sz w:val="20"/>
          <w:szCs w:val="20"/>
        </w:rPr>
        <w:t>Directions: Using the excerpt from The Jungle, complete the graphic organizer below.</w:t>
      </w:r>
    </w:p>
    <w:p w:rsidR="00803A65" w:rsidRPr="00803A65" w:rsidRDefault="00803A65" w:rsidP="00803A65">
      <w:pPr>
        <w:ind w:left="-540" w:right="-810" w:firstLine="720"/>
        <w:jc w:val="center"/>
        <w:rPr>
          <w:rFonts w:ascii="Cambria" w:eastAsia="MS Mincho" w:hAnsi="Cambria"/>
          <w:b/>
          <w:sz w:val="20"/>
          <w:szCs w:val="20"/>
        </w:rPr>
      </w:pP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132"/>
        <w:gridCol w:w="4950"/>
      </w:tblGrid>
      <w:tr w:rsidR="00803A65" w:rsidRPr="00803A65" w:rsidTr="0066321A">
        <w:tc>
          <w:tcPr>
            <w:tcW w:w="1908" w:type="dxa"/>
            <w:shd w:val="clear" w:color="auto" w:fill="auto"/>
          </w:tcPr>
          <w:p w:rsidR="00803A65" w:rsidRPr="00803A65" w:rsidRDefault="00803A65" w:rsidP="00803A65">
            <w:pPr>
              <w:ind w:right="-810"/>
              <w:rPr>
                <w:rFonts w:eastAsia="MS Mincho"/>
                <w:b/>
                <w:sz w:val="20"/>
                <w:szCs w:val="20"/>
              </w:rPr>
            </w:pPr>
            <w:r w:rsidRPr="00803A65">
              <w:rPr>
                <w:rFonts w:eastAsia="MS Mincho"/>
                <w:b/>
                <w:sz w:val="20"/>
                <w:szCs w:val="20"/>
              </w:rPr>
              <w:t xml:space="preserve">       Term </w:t>
            </w:r>
          </w:p>
        </w:tc>
        <w:tc>
          <w:tcPr>
            <w:tcW w:w="3132" w:type="dxa"/>
            <w:shd w:val="clear" w:color="auto" w:fill="auto"/>
          </w:tcPr>
          <w:p w:rsidR="00803A65" w:rsidRPr="00803A65" w:rsidRDefault="00803A65" w:rsidP="00803A65">
            <w:pPr>
              <w:ind w:right="-810"/>
              <w:rPr>
                <w:rFonts w:eastAsia="MS Mincho"/>
                <w:b/>
                <w:sz w:val="20"/>
                <w:szCs w:val="20"/>
              </w:rPr>
            </w:pPr>
            <w:r w:rsidRPr="00803A65">
              <w:rPr>
                <w:rFonts w:eastAsia="MS Mincho"/>
                <w:b/>
                <w:sz w:val="20"/>
                <w:szCs w:val="20"/>
              </w:rPr>
              <w:t xml:space="preserve">                     Quote </w:t>
            </w:r>
          </w:p>
        </w:tc>
        <w:tc>
          <w:tcPr>
            <w:tcW w:w="4950" w:type="dxa"/>
            <w:shd w:val="clear" w:color="auto" w:fill="auto"/>
          </w:tcPr>
          <w:p w:rsidR="00803A65" w:rsidRPr="00803A65" w:rsidRDefault="00803A65" w:rsidP="00803A65">
            <w:pPr>
              <w:ind w:right="-810"/>
              <w:jc w:val="center"/>
              <w:rPr>
                <w:rFonts w:eastAsia="MS Mincho"/>
                <w:b/>
                <w:sz w:val="20"/>
                <w:szCs w:val="20"/>
              </w:rPr>
            </w:pPr>
            <w:r w:rsidRPr="00803A65">
              <w:rPr>
                <w:rFonts w:eastAsia="MS Mincho"/>
                <w:b/>
                <w:sz w:val="20"/>
                <w:szCs w:val="20"/>
              </w:rPr>
              <w:t>Definition Using Context Clues</w:t>
            </w:r>
          </w:p>
        </w:tc>
      </w:tr>
      <w:tr w:rsidR="00803A65" w:rsidRPr="00803A65" w:rsidTr="0066321A">
        <w:tc>
          <w:tcPr>
            <w:tcW w:w="1908" w:type="dxa"/>
            <w:shd w:val="clear" w:color="auto" w:fill="auto"/>
          </w:tcPr>
          <w:p w:rsidR="00803A65" w:rsidRPr="00803A65" w:rsidRDefault="00803A65" w:rsidP="00803A65">
            <w:pPr>
              <w:ind w:right="-810"/>
              <w:rPr>
                <w:rFonts w:eastAsia="MS Mincho"/>
                <w:sz w:val="20"/>
                <w:szCs w:val="20"/>
              </w:rPr>
            </w:pPr>
            <w:r w:rsidRPr="00803A65">
              <w:rPr>
                <w:rFonts w:eastAsia="MS Mincho"/>
                <w:sz w:val="20"/>
                <w:szCs w:val="20"/>
              </w:rPr>
              <w:t>Ptarmigan</w:t>
            </w: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Default="00803A65" w:rsidP="00803A65">
            <w:pPr>
              <w:ind w:right="-810"/>
              <w:rPr>
                <w:rFonts w:eastAsia="MS Mincho"/>
                <w:sz w:val="20"/>
                <w:szCs w:val="20"/>
              </w:rPr>
            </w:pPr>
          </w:p>
          <w:p w:rsidR="009164AA" w:rsidRPr="00803A65" w:rsidRDefault="009164AA"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bCs/>
                <w:sz w:val="22"/>
                <w:szCs w:val="22"/>
              </w:rPr>
            </w:pPr>
            <w:r>
              <w:rPr>
                <w:rFonts w:eastAsia="MS Mincho"/>
                <w:bCs/>
                <w:sz w:val="22"/>
                <w:szCs w:val="22"/>
              </w:rPr>
              <w:t>Chameleon</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bCs/>
                <w:sz w:val="22"/>
                <w:szCs w:val="22"/>
              </w:rPr>
            </w:pPr>
            <w:r>
              <w:rPr>
                <w:rFonts w:eastAsia="MS Mincho"/>
                <w:bCs/>
                <w:sz w:val="22"/>
                <w:szCs w:val="22"/>
              </w:rPr>
              <w:t>Hoppers</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sz w:val="22"/>
                <w:szCs w:val="22"/>
              </w:rPr>
            </w:pPr>
            <w:r>
              <w:rPr>
                <w:rFonts w:eastAsia="MS Mincho"/>
                <w:bCs/>
                <w:sz w:val="22"/>
                <w:szCs w:val="22"/>
              </w:rPr>
              <w:t>Adulterated</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sz w:val="22"/>
                <w:szCs w:val="22"/>
              </w:rPr>
            </w:pPr>
            <w:r>
              <w:rPr>
                <w:rFonts w:eastAsia="MS Mincho"/>
                <w:sz w:val="22"/>
                <w:szCs w:val="22"/>
              </w:rPr>
              <w:t>Prestidigitator</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sz w:val="22"/>
                <w:szCs w:val="22"/>
              </w:rPr>
            </w:pPr>
            <w:r>
              <w:rPr>
                <w:rFonts w:eastAsia="MS Mincho"/>
                <w:sz w:val="22"/>
                <w:szCs w:val="22"/>
              </w:rPr>
              <w:t>Menagerie</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sz w:val="22"/>
                <w:szCs w:val="22"/>
              </w:rPr>
            </w:pPr>
            <w:proofErr w:type="spellStart"/>
            <w:r>
              <w:rPr>
                <w:rFonts w:eastAsia="MS Mincho"/>
                <w:sz w:val="22"/>
                <w:szCs w:val="22"/>
              </w:rPr>
              <w:t>Packingtown</w:t>
            </w:r>
            <w:proofErr w:type="spellEnd"/>
            <w:r>
              <w:rPr>
                <w:rFonts w:eastAsia="MS Mincho"/>
                <w:sz w:val="22"/>
                <w:szCs w:val="22"/>
              </w:rPr>
              <w:t xml:space="preserve"> Swindles</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sz w:val="22"/>
                <w:szCs w:val="22"/>
              </w:rPr>
            </w:pPr>
            <w:proofErr w:type="spellStart"/>
            <w:r>
              <w:rPr>
                <w:rFonts w:eastAsia="MS Mincho"/>
                <w:sz w:val="22"/>
                <w:szCs w:val="22"/>
              </w:rPr>
              <w:t>Packtingtown</w:t>
            </w:r>
            <w:proofErr w:type="spellEnd"/>
            <w:r>
              <w:rPr>
                <w:rFonts w:eastAsia="MS Mincho"/>
                <w:sz w:val="22"/>
                <w:szCs w:val="22"/>
              </w:rPr>
              <w:t xml:space="preserve"> Jest</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rPr>
                <w:rFonts w:eastAsia="MS Mincho"/>
                <w:sz w:val="22"/>
                <w:szCs w:val="22"/>
              </w:rPr>
            </w:pPr>
            <w:r>
              <w:rPr>
                <w:rFonts w:eastAsia="MS Mincho"/>
                <w:sz w:val="22"/>
                <w:szCs w:val="22"/>
              </w:rPr>
              <w:t>Pickle</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ind w:right="-108"/>
              <w:rPr>
                <w:rFonts w:eastAsia="MS Mincho"/>
                <w:sz w:val="22"/>
                <w:szCs w:val="22"/>
              </w:rPr>
            </w:pPr>
            <w:r>
              <w:rPr>
                <w:rFonts w:eastAsia="MS Mincho"/>
                <w:sz w:val="22"/>
                <w:szCs w:val="22"/>
              </w:rPr>
              <w:t>Borax</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6F0888" w:rsidP="00803A65">
            <w:pPr>
              <w:ind w:right="-108"/>
              <w:rPr>
                <w:rFonts w:eastAsia="MS Mincho"/>
                <w:sz w:val="22"/>
                <w:szCs w:val="22"/>
              </w:rPr>
            </w:pPr>
            <w:r>
              <w:rPr>
                <w:rFonts w:eastAsia="MS Mincho"/>
                <w:sz w:val="22"/>
                <w:szCs w:val="22"/>
              </w:rPr>
              <w:t>Glycerin</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Pr="00803A65" w:rsidRDefault="00803A65" w:rsidP="00803A65">
            <w:pPr>
              <w:ind w:right="-108"/>
              <w:rPr>
                <w:rFonts w:eastAsia="MS Mincho"/>
                <w:sz w:val="22"/>
                <w:szCs w:val="22"/>
              </w:rPr>
            </w:pPr>
            <w:r w:rsidRPr="00803A65">
              <w:rPr>
                <w:rFonts w:eastAsia="MS Mincho"/>
                <w:sz w:val="22"/>
                <w:szCs w:val="22"/>
              </w:rPr>
              <w:t>Home Consumpt</w:t>
            </w:r>
            <w:r w:rsidR="006F0888">
              <w:rPr>
                <w:rFonts w:eastAsia="MS Mincho"/>
                <w:sz w:val="22"/>
                <w:szCs w:val="22"/>
              </w:rPr>
              <w:t>ion</w:t>
            </w:r>
          </w:p>
          <w:p w:rsidR="00803A65" w:rsidRPr="00803A65" w:rsidRDefault="00803A65" w:rsidP="00803A65">
            <w:pPr>
              <w:ind w:right="-810"/>
              <w:rPr>
                <w:rFonts w:eastAsia="MS Mincho"/>
                <w:sz w:val="20"/>
                <w:szCs w:val="20"/>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Default="006F0888" w:rsidP="00803A65">
            <w:pPr>
              <w:ind w:right="-108"/>
              <w:rPr>
                <w:rFonts w:eastAsia="MS Mincho"/>
                <w:sz w:val="22"/>
                <w:szCs w:val="22"/>
              </w:rPr>
            </w:pPr>
            <w:r>
              <w:rPr>
                <w:rFonts w:eastAsia="MS Mincho"/>
                <w:sz w:val="22"/>
                <w:szCs w:val="22"/>
              </w:rPr>
              <w:t>Consumption Germs</w:t>
            </w:r>
          </w:p>
          <w:p w:rsidR="006F0888" w:rsidRPr="00803A65" w:rsidRDefault="006F0888" w:rsidP="00803A65">
            <w:pPr>
              <w:ind w:right="-108"/>
              <w:rPr>
                <w:rFonts w:eastAsia="MS Mincho"/>
                <w:sz w:val="22"/>
                <w:szCs w:val="22"/>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r w:rsidR="00803A65" w:rsidRPr="00803A65" w:rsidTr="0066321A">
        <w:tc>
          <w:tcPr>
            <w:tcW w:w="1908" w:type="dxa"/>
            <w:shd w:val="clear" w:color="auto" w:fill="auto"/>
          </w:tcPr>
          <w:p w:rsidR="00803A65" w:rsidRDefault="006F0888" w:rsidP="00803A65">
            <w:pPr>
              <w:ind w:right="-108"/>
              <w:rPr>
                <w:rFonts w:eastAsia="MS Mincho"/>
                <w:sz w:val="22"/>
                <w:szCs w:val="22"/>
              </w:rPr>
            </w:pPr>
            <w:r>
              <w:rPr>
                <w:rFonts w:eastAsia="MS Mincho"/>
                <w:sz w:val="22"/>
                <w:szCs w:val="22"/>
              </w:rPr>
              <w:t>Economy</w:t>
            </w:r>
          </w:p>
          <w:p w:rsidR="009164AA" w:rsidRPr="00803A65" w:rsidRDefault="009164AA" w:rsidP="00803A65">
            <w:pPr>
              <w:ind w:right="-108"/>
              <w:rPr>
                <w:rFonts w:eastAsia="MS Mincho"/>
                <w:sz w:val="22"/>
                <w:szCs w:val="22"/>
              </w:rPr>
            </w:pPr>
          </w:p>
        </w:tc>
        <w:tc>
          <w:tcPr>
            <w:tcW w:w="3132" w:type="dxa"/>
            <w:shd w:val="clear" w:color="auto" w:fill="auto"/>
          </w:tcPr>
          <w:p w:rsidR="00803A65" w:rsidRPr="00803A65" w:rsidRDefault="00803A65" w:rsidP="00803A65">
            <w:pPr>
              <w:ind w:right="-810"/>
              <w:rPr>
                <w:rFonts w:eastAsia="MS Mincho"/>
                <w:sz w:val="20"/>
                <w:szCs w:val="20"/>
              </w:rPr>
            </w:pPr>
          </w:p>
        </w:tc>
        <w:tc>
          <w:tcPr>
            <w:tcW w:w="4950" w:type="dxa"/>
            <w:shd w:val="clear" w:color="auto" w:fill="auto"/>
          </w:tcPr>
          <w:p w:rsidR="00803A65" w:rsidRPr="00803A65" w:rsidRDefault="00803A65" w:rsidP="00803A65">
            <w:pPr>
              <w:ind w:right="-810"/>
              <w:rPr>
                <w:rFonts w:eastAsia="MS Mincho"/>
                <w:sz w:val="20"/>
                <w:szCs w:val="20"/>
              </w:rPr>
            </w:pPr>
          </w:p>
        </w:tc>
      </w:tr>
    </w:tbl>
    <w:p w:rsidR="00803A65" w:rsidRPr="00803A65" w:rsidRDefault="00803A65" w:rsidP="009164AA">
      <w:pPr>
        <w:ind w:hanging="720"/>
        <w:rPr>
          <w:rFonts w:eastAsia="MS Mincho"/>
          <w:sz w:val="20"/>
          <w:szCs w:val="20"/>
        </w:rPr>
      </w:pPr>
      <w:r>
        <w:rPr>
          <w:rFonts w:eastAsia="MS Mincho"/>
          <w:sz w:val="20"/>
          <w:szCs w:val="20"/>
        </w:rPr>
        <w:br w:type="page"/>
      </w:r>
      <w:r w:rsidRPr="00803A65">
        <w:rPr>
          <w:rFonts w:eastAsia="MS Mincho"/>
          <w:sz w:val="20"/>
          <w:szCs w:val="20"/>
        </w:rPr>
        <w:lastRenderedPageBreak/>
        <w:t>Name: ____________________________________________________</w:t>
      </w:r>
      <w:r w:rsidRPr="00803A65">
        <w:rPr>
          <w:rFonts w:eastAsia="MS Mincho"/>
          <w:sz w:val="20"/>
          <w:szCs w:val="20"/>
        </w:rPr>
        <w:tab/>
      </w:r>
      <w:r w:rsidRPr="00803A65">
        <w:rPr>
          <w:rFonts w:eastAsia="MS Mincho"/>
          <w:sz w:val="20"/>
          <w:szCs w:val="20"/>
        </w:rPr>
        <w:tab/>
      </w:r>
      <w:r w:rsidRPr="00803A65">
        <w:rPr>
          <w:rFonts w:eastAsia="MS Mincho"/>
          <w:sz w:val="20"/>
          <w:szCs w:val="20"/>
        </w:rPr>
        <w:tab/>
        <w:t>WKS: _______</w:t>
      </w:r>
    </w:p>
    <w:p w:rsidR="009164AA" w:rsidRDefault="009164AA" w:rsidP="00803A65">
      <w:pPr>
        <w:ind w:left="-720" w:right="-810"/>
        <w:rPr>
          <w:rFonts w:eastAsia="MS Mincho"/>
          <w:sz w:val="20"/>
          <w:szCs w:val="20"/>
        </w:rPr>
      </w:pPr>
    </w:p>
    <w:p w:rsidR="00803A65" w:rsidRPr="00803A65" w:rsidRDefault="00803A65" w:rsidP="00803A65">
      <w:pPr>
        <w:ind w:left="-720" w:right="-810"/>
        <w:rPr>
          <w:rFonts w:eastAsia="MS Mincho"/>
          <w:sz w:val="20"/>
          <w:szCs w:val="20"/>
        </w:rPr>
      </w:pPr>
      <w:r w:rsidRPr="00803A65">
        <w:rPr>
          <w:rFonts w:eastAsia="MS Mincho"/>
          <w:sz w:val="20"/>
          <w:szCs w:val="20"/>
        </w:rPr>
        <w:t>Period: _____</w:t>
      </w:r>
    </w:p>
    <w:p w:rsidR="00803A65" w:rsidRPr="00803A65" w:rsidRDefault="00803A65" w:rsidP="00803A65">
      <w:pPr>
        <w:ind w:left="-720" w:right="-810"/>
        <w:rPr>
          <w:rFonts w:eastAsia="MS Mincho"/>
          <w:sz w:val="20"/>
          <w:szCs w:val="20"/>
        </w:rPr>
      </w:pPr>
    </w:p>
    <w:p w:rsidR="00803A65" w:rsidRPr="00803A65" w:rsidRDefault="00803A65" w:rsidP="00803A65">
      <w:pPr>
        <w:ind w:left="-720" w:right="-810"/>
        <w:rPr>
          <w:rFonts w:eastAsia="MS Mincho"/>
          <w:b/>
          <w:i/>
          <w:sz w:val="20"/>
          <w:szCs w:val="20"/>
        </w:rPr>
      </w:pPr>
      <w:r w:rsidRPr="00803A65">
        <w:rPr>
          <w:rFonts w:eastAsia="MS Mincho"/>
          <w:b/>
          <w:i/>
          <w:sz w:val="20"/>
          <w:szCs w:val="20"/>
        </w:rPr>
        <w:t>The Jungle</w:t>
      </w:r>
    </w:p>
    <w:p w:rsidR="00803A65" w:rsidRPr="00803A65" w:rsidRDefault="00803A65" w:rsidP="00803A65">
      <w:pPr>
        <w:ind w:left="-720" w:right="-810"/>
        <w:rPr>
          <w:rFonts w:eastAsia="MS Mincho"/>
          <w:i/>
          <w:sz w:val="20"/>
          <w:szCs w:val="20"/>
        </w:rPr>
      </w:pPr>
      <w:r w:rsidRPr="00803A65">
        <w:rPr>
          <w:rFonts w:eastAsia="MS Mincho"/>
          <w:i/>
          <w:sz w:val="20"/>
          <w:szCs w:val="20"/>
        </w:rPr>
        <w:t>Directions: Using the excerpt from The Jungle and background knowledge, complete the graphic organizer below.</w:t>
      </w:r>
    </w:p>
    <w:p w:rsidR="00803A65" w:rsidRPr="00803A65" w:rsidRDefault="00803A65" w:rsidP="00803A65">
      <w:pPr>
        <w:ind w:left="-720" w:right="-810"/>
        <w:jc w:val="center"/>
        <w:rPr>
          <w:rFonts w:ascii="Cambria" w:eastAsia="MS Mincho" w:hAnsi="Cambria"/>
          <w:b/>
          <w:sz w:val="12"/>
          <w:szCs w:val="20"/>
        </w:rPr>
      </w:pPr>
    </w:p>
    <w:tbl>
      <w:tblPr>
        <w:tblW w:w="100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5400"/>
      </w:tblGrid>
      <w:tr w:rsidR="00803A65" w:rsidRPr="00803A65" w:rsidTr="000473D5">
        <w:tc>
          <w:tcPr>
            <w:tcW w:w="4698" w:type="dxa"/>
            <w:shd w:val="clear" w:color="auto" w:fill="auto"/>
          </w:tcPr>
          <w:p w:rsidR="00803A65" w:rsidRPr="00803A65" w:rsidRDefault="00803A65" w:rsidP="00803A65">
            <w:pPr>
              <w:ind w:right="-810"/>
              <w:jc w:val="center"/>
              <w:rPr>
                <w:rFonts w:eastAsia="MS Mincho"/>
                <w:b/>
                <w:sz w:val="20"/>
                <w:szCs w:val="20"/>
              </w:rPr>
            </w:pPr>
            <w:r w:rsidRPr="00803A65">
              <w:rPr>
                <w:rFonts w:eastAsia="MS Mincho"/>
                <w:b/>
                <w:sz w:val="20"/>
                <w:szCs w:val="20"/>
              </w:rPr>
              <w:t>Labor Issue</w:t>
            </w:r>
          </w:p>
        </w:tc>
        <w:tc>
          <w:tcPr>
            <w:tcW w:w="5400" w:type="dxa"/>
            <w:shd w:val="clear" w:color="auto" w:fill="auto"/>
          </w:tcPr>
          <w:p w:rsidR="00803A65" w:rsidRPr="00803A65" w:rsidRDefault="00803A65" w:rsidP="00803A65">
            <w:pPr>
              <w:ind w:right="-810"/>
              <w:jc w:val="center"/>
              <w:rPr>
                <w:rFonts w:eastAsia="MS Mincho"/>
                <w:b/>
                <w:sz w:val="20"/>
                <w:szCs w:val="20"/>
              </w:rPr>
            </w:pPr>
            <w:r w:rsidRPr="00803A65">
              <w:rPr>
                <w:rFonts w:eastAsia="MS Mincho"/>
                <w:b/>
                <w:sz w:val="20"/>
                <w:szCs w:val="20"/>
              </w:rPr>
              <w:t>State or Federal Law Action</w:t>
            </w:r>
          </w:p>
        </w:tc>
      </w:tr>
      <w:tr w:rsidR="00803A65" w:rsidRPr="00803A65" w:rsidTr="000473D5">
        <w:trPr>
          <w:trHeight w:val="3289"/>
        </w:trPr>
        <w:tc>
          <w:tcPr>
            <w:tcW w:w="4698" w:type="dxa"/>
            <w:shd w:val="clear" w:color="auto" w:fill="auto"/>
          </w:tcPr>
          <w:p w:rsidR="00803A65" w:rsidRPr="00803A65" w:rsidRDefault="00803A65" w:rsidP="00803A65">
            <w:pPr>
              <w:ind w:right="-108"/>
              <w:rPr>
                <w:rFonts w:eastAsia="MS Mincho"/>
                <w:sz w:val="20"/>
                <w:szCs w:val="20"/>
              </w:rPr>
            </w:pPr>
            <w:r w:rsidRPr="00803A65">
              <w:rPr>
                <w:rFonts w:eastAsia="MS Mincho"/>
                <w:sz w:val="22"/>
                <w:szCs w:val="22"/>
              </w:rPr>
              <w:t xml:space="preserve"> </w:t>
            </w:r>
          </w:p>
        </w:tc>
        <w:tc>
          <w:tcPr>
            <w:tcW w:w="5400" w:type="dxa"/>
            <w:shd w:val="clear" w:color="auto" w:fill="auto"/>
          </w:tcPr>
          <w:p w:rsidR="00803A65" w:rsidRPr="00803A65" w:rsidRDefault="00803A65" w:rsidP="00803A65">
            <w:pPr>
              <w:ind w:right="-810"/>
              <w:rPr>
                <w:rFonts w:eastAsia="MS Mincho"/>
                <w:sz w:val="20"/>
                <w:szCs w:val="20"/>
              </w:rPr>
            </w:pPr>
          </w:p>
        </w:tc>
      </w:tr>
    </w:tbl>
    <w:p w:rsidR="00803A65" w:rsidRPr="00803A65" w:rsidRDefault="00803A65" w:rsidP="00803A65">
      <w:pPr>
        <w:ind w:left="-720" w:right="-810"/>
        <w:rPr>
          <w:rFonts w:eastAsia="MS Mincho"/>
          <w:sz w:val="4"/>
          <w:szCs w:val="20"/>
        </w:rPr>
      </w:pPr>
    </w:p>
    <w:p w:rsidR="00803A65" w:rsidRPr="00803A65" w:rsidRDefault="00803A65" w:rsidP="00803A65">
      <w:pPr>
        <w:ind w:left="-720" w:right="-810"/>
        <w:rPr>
          <w:rFonts w:eastAsia="MS Mincho"/>
          <w:b/>
          <w:sz w:val="20"/>
          <w:szCs w:val="20"/>
        </w:rPr>
      </w:pPr>
    </w:p>
    <w:p w:rsidR="00803A65" w:rsidRPr="00803A65" w:rsidRDefault="00803A65" w:rsidP="00803A65">
      <w:pPr>
        <w:ind w:left="-720" w:right="-810"/>
        <w:rPr>
          <w:rFonts w:eastAsia="MS Mincho"/>
          <w:i/>
          <w:sz w:val="20"/>
          <w:szCs w:val="20"/>
        </w:rPr>
      </w:pPr>
      <w:r w:rsidRPr="00803A65">
        <w:rPr>
          <w:rFonts w:eastAsia="MS Mincho"/>
          <w:i/>
          <w:sz w:val="20"/>
          <w:szCs w:val="20"/>
        </w:rPr>
        <w:t xml:space="preserve">Directions: For each federal or state law, record the law and use a secondary source to explain or define the law. </w:t>
      </w:r>
    </w:p>
    <w:p w:rsidR="00803A65" w:rsidRPr="00803A65" w:rsidRDefault="00803A65" w:rsidP="00803A65">
      <w:pPr>
        <w:ind w:left="-720" w:right="-810"/>
        <w:rPr>
          <w:rFonts w:eastAsia="MS Mincho"/>
          <w:i/>
          <w:sz w:val="20"/>
          <w:szCs w:val="20"/>
        </w:rPr>
      </w:pPr>
    </w:p>
    <w:p w:rsidR="00803A65" w:rsidRPr="00803A65" w:rsidRDefault="00803A65" w:rsidP="00803A65">
      <w:pPr>
        <w:ind w:left="-720" w:right="-810"/>
        <w:rPr>
          <w:rFonts w:eastAsia="MS Mincho"/>
          <w:sz w:val="20"/>
          <w:szCs w:val="20"/>
        </w:rPr>
      </w:pPr>
      <w:r w:rsidRPr="00803A65">
        <w:rPr>
          <w:rFonts w:eastAsia="MS Mincho"/>
          <w:sz w:val="20"/>
          <w:szCs w:val="20"/>
        </w:rPr>
        <w:t>(1)________________________________________________________________________________________________________________________________________________________________________________________________________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p>
    <w:p w:rsidR="00803A65" w:rsidRPr="00803A65" w:rsidRDefault="00803A65" w:rsidP="00803A65">
      <w:pPr>
        <w:ind w:left="-720" w:right="-810"/>
        <w:rPr>
          <w:rFonts w:eastAsia="MS Mincho"/>
          <w:sz w:val="20"/>
          <w:szCs w:val="20"/>
        </w:rPr>
      </w:pPr>
      <w:r w:rsidRPr="00803A65">
        <w:rPr>
          <w:rFonts w:eastAsia="MS Mincho"/>
          <w:sz w:val="20"/>
          <w:szCs w:val="20"/>
        </w:rPr>
        <w:t>(2)_______________________________________________________________________________________________________________________________________________________________________________________________________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p>
    <w:p w:rsidR="00803A65" w:rsidRPr="00803A65" w:rsidRDefault="00803A65" w:rsidP="00803A65">
      <w:pPr>
        <w:ind w:left="-720" w:right="-810"/>
        <w:rPr>
          <w:rFonts w:eastAsia="MS Mincho"/>
          <w:sz w:val="20"/>
          <w:szCs w:val="20"/>
        </w:rPr>
      </w:pPr>
      <w:r w:rsidRPr="00803A65">
        <w:rPr>
          <w:rFonts w:eastAsia="MS Mincho"/>
          <w:sz w:val="20"/>
          <w:szCs w:val="20"/>
        </w:rPr>
        <w:t>(3)_______________________________________________________________________________________________________________________________________________________________________________________________________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p>
    <w:p w:rsidR="00803A65" w:rsidRPr="00803A65" w:rsidRDefault="00803A65" w:rsidP="00803A65">
      <w:pPr>
        <w:ind w:left="-720" w:right="-810"/>
        <w:rPr>
          <w:rFonts w:eastAsia="MS Mincho"/>
          <w:i/>
          <w:sz w:val="20"/>
          <w:szCs w:val="20"/>
        </w:rPr>
      </w:pPr>
      <w:r w:rsidRPr="00803A65">
        <w:rPr>
          <w:rFonts w:eastAsia="MS Mincho"/>
          <w:i/>
          <w:sz w:val="20"/>
          <w:szCs w:val="20"/>
        </w:rPr>
        <w:t>Directions: Using the above information and background knowledge, write several paragraph(s) explaining how the issues presented in The Jungle posed a threat to American Society and influenced actions to be taken by the state and federal government to protect Americans.</w:t>
      </w:r>
    </w:p>
    <w:p w:rsidR="00803A65" w:rsidRPr="00803A65" w:rsidRDefault="00803A65" w:rsidP="00803A65">
      <w:pPr>
        <w:ind w:left="-720" w:right="-810"/>
        <w:rPr>
          <w:rFonts w:eastAsia="MS Mincho"/>
          <w:i/>
          <w:sz w:val="20"/>
          <w:szCs w:val="20"/>
        </w:rPr>
      </w:pP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A65" w:rsidRPr="00803A65" w:rsidRDefault="00803A65" w:rsidP="00803A65">
      <w:pPr>
        <w:ind w:left="-720" w:right="-810"/>
        <w:rPr>
          <w:rFonts w:eastAsia="MS Mincho"/>
          <w:sz w:val="20"/>
          <w:szCs w:val="20"/>
        </w:rPr>
      </w:pPr>
      <w:r w:rsidRPr="00803A65">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3A65" w:rsidRPr="00803A65" w:rsidSect="00701F9D">
      <w:pgSz w:w="12240" w:h="15840"/>
      <w:pgMar w:top="63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9C" w:rsidRDefault="0012109C" w:rsidP="000144C9">
      <w:r>
        <w:separator/>
      </w:r>
    </w:p>
  </w:endnote>
  <w:endnote w:type="continuationSeparator" w:id="0">
    <w:p w:rsidR="0012109C" w:rsidRDefault="0012109C" w:rsidP="0001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76107"/>
      <w:docPartObj>
        <w:docPartGallery w:val="Page Numbers (Bottom of Page)"/>
        <w:docPartUnique/>
      </w:docPartObj>
    </w:sdtPr>
    <w:sdtEndPr>
      <w:rPr>
        <w:noProof/>
      </w:rPr>
    </w:sdtEndPr>
    <w:sdtContent>
      <w:p w:rsidR="0012109C" w:rsidRDefault="0012109C">
        <w:pPr>
          <w:pStyle w:val="Footer"/>
          <w:jc w:val="right"/>
        </w:pPr>
        <w:r>
          <w:fldChar w:fldCharType="begin"/>
        </w:r>
        <w:r>
          <w:instrText xml:space="preserve"> PAGE   \* MERGEFORMAT </w:instrText>
        </w:r>
        <w:r>
          <w:fldChar w:fldCharType="separate"/>
        </w:r>
        <w:r w:rsidR="00BA188C">
          <w:rPr>
            <w:noProof/>
          </w:rPr>
          <w:t>12</w:t>
        </w:r>
        <w:r>
          <w:rPr>
            <w:noProof/>
          </w:rPr>
          <w:fldChar w:fldCharType="end"/>
        </w:r>
      </w:p>
    </w:sdtContent>
  </w:sdt>
  <w:p w:rsidR="0012109C" w:rsidRPr="00356D46" w:rsidRDefault="0012109C">
    <w:pPr>
      <w:pStyle w:val="Footer"/>
      <w:rPr>
        <w:sz w:val="18"/>
      </w:rPr>
    </w:pPr>
    <w:r w:rsidRPr="00356D46">
      <w:rPr>
        <w:sz w:val="18"/>
      </w:rPr>
      <w:t>90416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9C" w:rsidRDefault="0012109C" w:rsidP="000144C9">
      <w:r>
        <w:separator/>
      </w:r>
    </w:p>
  </w:footnote>
  <w:footnote w:type="continuationSeparator" w:id="0">
    <w:p w:rsidR="0012109C" w:rsidRDefault="0012109C" w:rsidP="00014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17B127B9"/>
    <w:multiLevelType w:val="hybridMultilevel"/>
    <w:tmpl w:val="482408D6"/>
    <w:lvl w:ilvl="0" w:tplc="D0B0A708">
      <w:numFmt w:val="bullet"/>
      <w:lvlText w:val="•"/>
      <w:lvlJc w:val="left"/>
      <w:pPr>
        <w:ind w:left="360" w:hanging="360"/>
      </w:pPr>
      <w:rPr>
        <w:rFonts w:ascii="Arial" w:eastAsia="Comic Sans MS" w:hAnsi="Arial" w:hint="default"/>
        <w:color w:val="231F20"/>
        <w:sz w:val="20"/>
      </w:rPr>
    </w:lvl>
    <w:lvl w:ilvl="1" w:tplc="04090003">
      <w:start w:val="1"/>
      <w:numFmt w:val="bullet"/>
      <w:lvlText w:val="o"/>
      <w:lvlJc w:val="left"/>
      <w:pPr>
        <w:ind w:left="1080" w:hanging="360"/>
      </w:pPr>
      <w:rPr>
        <w:rFonts w:ascii="Courier New" w:hAnsi="Courier New" w:cs="Courier New" w:hint="default"/>
        <w:color w:val="auto"/>
        <w:sz w:val="24"/>
        <w:szCs w:val="4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E839D5"/>
    <w:multiLevelType w:val="hybridMultilevel"/>
    <w:tmpl w:val="24B6E328"/>
    <w:lvl w:ilvl="0" w:tplc="D0B0A708">
      <w:numFmt w:val="bullet"/>
      <w:lvlText w:val="•"/>
      <w:lvlJc w:val="left"/>
      <w:pPr>
        <w:ind w:left="360" w:hanging="360"/>
      </w:pPr>
      <w:rPr>
        <w:rFonts w:ascii="Arial" w:eastAsia="Comic Sans MS" w:hAnsi="Arial" w:hint="default"/>
        <w:color w:val="231F20"/>
        <w:sz w:val="20"/>
      </w:rPr>
    </w:lvl>
    <w:lvl w:ilvl="1" w:tplc="D0B0A708">
      <w:numFmt w:val="bullet"/>
      <w:lvlText w:val="•"/>
      <w:lvlJc w:val="left"/>
      <w:pPr>
        <w:ind w:left="1080" w:hanging="360"/>
      </w:pPr>
      <w:rPr>
        <w:rFonts w:ascii="Arial" w:eastAsia="Comic Sans MS" w:hAnsi="Arial" w:hint="default"/>
        <w:color w:val="231F2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2A596A"/>
    <w:multiLevelType w:val="hybridMultilevel"/>
    <w:tmpl w:val="055295AE"/>
    <w:lvl w:ilvl="0" w:tplc="D0B0A708">
      <w:numFmt w:val="bullet"/>
      <w:lvlText w:val="•"/>
      <w:lvlJc w:val="left"/>
      <w:pPr>
        <w:ind w:left="360" w:hanging="360"/>
      </w:pPr>
      <w:rPr>
        <w:rFonts w:ascii="Arial" w:eastAsia="Comic Sans MS" w:hAnsi="Arial" w:hint="default"/>
        <w:color w:val="231F20"/>
        <w:sz w:val="2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A44F64"/>
    <w:multiLevelType w:val="hybridMultilevel"/>
    <w:tmpl w:val="00A04330"/>
    <w:lvl w:ilvl="0" w:tplc="D0B0A708">
      <w:numFmt w:val="bullet"/>
      <w:lvlText w:val="•"/>
      <w:lvlJc w:val="left"/>
      <w:pPr>
        <w:ind w:left="360" w:hanging="360"/>
      </w:pPr>
      <w:rPr>
        <w:rFonts w:ascii="Arial" w:eastAsia="Comic Sans MS" w:hAnsi="Arial" w:hint="default"/>
        <w:b w:val="0"/>
        <w:color w:val="231F2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E925AE"/>
    <w:multiLevelType w:val="hybridMultilevel"/>
    <w:tmpl w:val="89200FDE"/>
    <w:lvl w:ilvl="0" w:tplc="D0B0A708">
      <w:numFmt w:val="bullet"/>
      <w:lvlText w:val="•"/>
      <w:lvlJc w:val="left"/>
      <w:pPr>
        <w:ind w:left="360" w:hanging="360"/>
      </w:pPr>
      <w:rPr>
        <w:rFonts w:ascii="Arial" w:eastAsia="Comic Sans MS" w:hAnsi="Arial" w:hint="default"/>
        <w:color w:val="231F2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D27A58"/>
    <w:multiLevelType w:val="hybridMultilevel"/>
    <w:tmpl w:val="B01E107A"/>
    <w:lvl w:ilvl="0" w:tplc="D0B0A708">
      <w:numFmt w:val="bullet"/>
      <w:lvlText w:val="•"/>
      <w:lvlJc w:val="left"/>
      <w:pPr>
        <w:ind w:left="360" w:hanging="360"/>
      </w:pPr>
      <w:rPr>
        <w:rFonts w:ascii="Arial" w:eastAsia="Comic Sans MS" w:hAnsi="Arial" w:hint="default"/>
        <w:b w:val="0"/>
        <w:color w:val="231F2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3F1B6D"/>
    <w:multiLevelType w:val="hybridMultilevel"/>
    <w:tmpl w:val="473A05DA"/>
    <w:lvl w:ilvl="0" w:tplc="94AC0D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75AC5"/>
    <w:multiLevelType w:val="hybridMultilevel"/>
    <w:tmpl w:val="17DEEB8A"/>
    <w:lvl w:ilvl="0" w:tplc="D0B0A708">
      <w:numFmt w:val="bullet"/>
      <w:lvlText w:val="•"/>
      <w:lvlJc w:val="left"/>
      <w:pPr>
        <w:ind w:left="360" w:hanging="360"/>
      </w:pPr>
      <w:rPr>
        <w:rFonts w:ascii="Arial" w:eastAsia="Comic Sans MS" w:hAnsi="Arial" w:hint="default"/>
        <w:color w:val="231F2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36688"/>
    <w:multiLevelType w:val="hybridMultilevel"/>
    <w:tmpl w:val="850A61B6"/>
    <w:lvl w:ilvl="0" w:tplc="46686D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41FB9"/>
    <w:multiLevelType w:val="hybridMultilevel"/>
    <w:tmpl w:val="65D6298C"/>
    <w:lvl w:ilvl="0" w:tplc="84842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AF3E20"/>
    <w:multiLevelType w:val="hybridMultilevel"/>
    <w:tmpl w:val="F6A6D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447F3E"/>
    <w:multiLevelType w:val="hybridMultilevel"/>
    <w:tmpl w:val="9C804940"/>
    <w:lvl w:ilvl="0" w:tplc="D0B0A708">
      <w:numFmt w:val="bullet"/>
      <w:lvlText w:val="•"/>
      <w:lvlJc w:val="left"/>
      <w:pPr>
        <w:ind w:left="360" w:hanging="360"/>
      </w:pPr>
      <w:rPr>
        <w:rFonts w:ascii="Arial" w:eastAsia="Comic Sans MS" w:hAnsi="Arial" w:hint="default"/>
        <w:b w:val="0"/>
        <w:color w:val="231F2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8D449F"/>
    <w:multiLevelType w:val="hybridMultilevel"/>
    <w:tmpl w:val="7FFA12A2"/>
    <w:lvl w:ilvl="0" w:tplc="D0B0A708">
      <w:numFmt w:val="bullet"/>
      <w:lvlText w:val="•"/>
      <w:lvlJc w:val="left"/>
      <w:pPr>
        <w:ind w:left="360" w:hanging="360"/>
      </w:pPr>
      <w:rPr>
        <w:rFonts w:ascii="Arial" w:eastAsia="Comic Sans MS" w:hAnsi="Arial" w:hint="default"/>
        <w:color w:val="231F2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7AE39D6"/>
    <w:multiLevelType w:val="hybridMultilevel"/>
    <w:tmpl w:val="31BC4018"/>
    <w:lvl w:ilvl="0" w:tplc="D0B0A708">
      <w:numFmt w:val="bullet"/>
      <w:lvlText w:val="•"/>
      <w:lvlJc w:val="left"/>
      <w:pPr>
        <w:ind w:left="360" w:hanging="360"/>
      </w:pPr>
      <w:rPr>
        <w:rFonts w:ascii="Arial" w:eastAsia="Comic Sans MS" w:hAnsi="Arial" w:hint="default"/>
        <w:color w:val="231F2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B84840"/>
    <w:multiLevelType w:val="hybridMultilevel"/>
    <w:tmpl w:val="2B5E052A"/>
    <w:lvl w:ilvl="0" w:tplc="D0B0A708">
      <w:numFmt w:val="bullet"/>
      <w:lvlText w:val="•"/>
      <w:lvlJc w:val="left"/>
      <w:pPr>
        <w:ind w:left="360" w:hanging="360"/>
      </w:pPr>
      <w:rPr>
        <w:rFonts w:ascii="Arial" w:eastAsia="Comic Sans MS" w:hAnsi="Arial" w:hint="default"/>
        <w:b w:val="0"/>
        <w:color w:val="231F2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872A8D"/>
    <w:multiLevelType w:val="hybridMultilevel"/>
    <w:tmpl w:val="A5344614"/>
    <w:lvl w:ilvl="0" w:tplc="D0B0A708">
      <w:numFmt w:val="bullet"/>
      <w:lvlText w:val="•"/>
      <w:lvlJc w:val="left"/>
      <w:pPr>
        <w:ind w:left="360" w:hanging="360"/>
      </w:pPr>
      <w:rPr>
        <w:rFonts w:ascii="Arial" w:eastAsia="Comic Sans MS" w:hAnsi="Arial" w:hint="default"/>
        <w:color w:val="231F2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11"/>
  </w:num>
  <w:num w:numId="4">
    <w:abstractNumId w:val="0"/>
  </w:num>
  <w:num w:numId="5">
    <w:abstractNumId w:val="1"/>
  </w:num>
  <w:num w:numId="6">
    <w:abstractNumId w:val="17"/>
  </w:num>
  <w:num w:numId="7">
    <w:abstractNumId w:val="5"/>
  </w:num>
  <w:num w:numId="8">
    <w:abstractNumId w:val="2"/>
  </w:num>
  <w:num w:numId="9">
    <w:abstractNumId w:val="3"/>
  </w:num>
  <w:num w:numId="10">
    <w:abstractNumId w:val="7"/>
  </w:num>
  <w:num w:numId="11">
    <w:abstractNumId w:val="13"/>
  </w:num>
  <w:num w:numId="12">
    <w:abstractNumId w:val="16"/>
  </w:num>
  <w:num w:numId="13">
    <w:abstractNumId w:val="8"/>
  </w:num>
  <w:num w:numId="14">
    <w:abstractNumId w:val="15"/>
  </w:num>
  <w:num w:numId="15">
    <w:abstractNumId w:val="6"/>
  </w:num>
  <w:num w:numId="16">
    <w:abstractNumId w:val="9"/>
  </w:num>
  <w:num w:numId="17">
    <w:abstractNumId w:val="4"/>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BA"/>
    <w:rsid w:val="000144C9"/>
    <w:rsid w:val="000259AF"/>
    <w:rsid w:val="00045068"/>
    <w:rsid w:val="000473D5"/>
    <w:rsid w:val="00063334"/>
    <w:rsid w:val="000B1C41"/>
    <w:rsid w:val="001149C8"/>
    <w:rsid w:val="0011716F"/>
    <w:rsid w:val="0012109C"/>
    <w:rsid w:val="001600D9"/>
    <w:rsid w:val="00171978"/>
    <w:rsid w:val="001A5511"/>
    <w:rsid w:val="001D3D5D"/>
    <w:rsid w:val="001E0557"/>
    <w:rsid w:val="001F64D0"/>
    <w:rsid w:val="00210A8E"/>
    <w:rsid w:val="00253E98"/>
    <w:rsid w:val="002552C7"/>
    <w:rsid w:val="002B5A85"/>
    <w:rsid w:val="002B7786"/>
    <w:rsid w:val="003018BA"/>
    <w:rsid w:val="003253DB"/>
    <w:rsid w:val="003308C6"/>
    <w:rsid w:val="00331E42"/>
    <w:rsid w:val="00343389"/>
    <w:rsid w:val="00356D46"/>
    <w:rsid w:val="003771E8"/>
    <w:rsid w:val="00414910"/>
    <w:rsid w:val="00434BC8"/>
    <w:rsid w:val="004B1E46"/>
    <w:rsid w:val="004C44F9"/>
    <w:rsid w:val="004D73BD"/>
    <w:rsid w:val="00562F37"/>
    <w:rsid w:val="0059106D"/>
    <w:rsid w:val="00596D15"/>
    <w:rsid w:val="005A1557"/>
    <w:rsid w:val="005A3B72"/>
    <w:rsid w:val="005F5E15"/>
    <w:rsid w:val="006247FD"/>
    <w:rsid w:val="00640554"/>
    <w:rsid w:val="0066321A"/>
    <w:rsid w:val="0067071D"/>
    <w:rsid w:val="006D4B92"/>
    <w:rsid w:val="006D4CA2"/>
    <w:rsid w:val="006D6F4A"/>
    <w:rsid w:val="006E0E5D"/>
    <w:rsid w:val="006E6E49"/>
    <w:rsid w:val="006F0888"/>
    <w:rsid w:val="00701F9D"/>
    <w:rsid w:val="00722F92"/>
    <w:rsid w:val="007271DE"/>
    <w:rsid w:val="007450A4"/>
    <w:rsid w:val="007A00DC"/>
    <w:rsid w:val="00803A65"/>
    <w:rsid w:val="00835853"/>
    <w:rsid w:val="0084541B"/>
    <w:rsid w:val="00853351"/>
    <w:rsid w:val="00872A8D"/>
    <w:rsid w:val="0087347D"/>
    <w:rsid w:val="00886BED"/>
    <w:rsid w:val="0089185B"/>
    <w:rsid w:val="008C3BB7"/>
    <w:rsid w:val="00900374"/>
    <w:rsid w:val="00902C49"/>
    <w:rsid w:val="009164AA"/>
    <w:rsid w:val="0092645E"/>
    <w:rsid w:val="00926701"/>
    <w:rsid w:val="00936544"/>
    <w:rsid w:val="0097089C"/>
    <w:rsid w:val="009E7659"/>
    <w:rsid w:val="00A070FD"/>
    <w:rsid w:val="00A41939"/>
    <w:rsid w:val="00A530BE"/>
    <w:rsid w:val="00A670AE"/>
    <w:rsid w:val="00A82E37"/>
    <w:rsid w:val="00A85769"/>
    <w:rsid w:val="00AA5C2C"/>
    <w:rsid w:val="00AC59E0"/>
    <w:rsid w:val="00AF4BA3"/>
    <w:rsid w:val="00AF658E"/>
    <w:rsid w:val="00B04E91"/>
    <w:rsid w:val="00B202C5"/>
    <w:rsid w:val="00B70223"/>
    <w:rsid w:val="00B9219C"/>
    <w:rsid w:val="00BA188C"/>
    <w:rsid w:val="00C07670"/>
    <w:rsid w:val="00C20294"/>
    <w:rsid w:val="00C30CF3"/>
    <w:rsid w:val="00CA37CA"/>
    <w:rsid w:val="00D7733B"/>
    <w:rsid w:val="00DB65AF"/>
    <w:rsid w:val="00DB7CBF"/>
    <w:rsid w:val="00DF179A"/>
    <w:rsid w:val="00E1446A"/>
    <w:rsid w:val="00E15171"/>
    <w:rsid w:val="00E30412"/>
    <w:rsid w:val="00F317AF"/>
    <w:rsid w:val="00F472C5"/>
    <w:rsid w:val="00F6523A"/>
    <w:rsid w:val="00FB6549"/>
    <w:rsid w:val="00FC060E"/>
    <w:rsid w:val="00FC23B4"/>
    <w:rsid w:val="00FE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B4"/>
    <w:rPr>
      <w:sz w:val="24"/>
      <w:szCs w:val="24"/>
    </w:rPr>
  </w:style>
  <w:style w:type="paragraph" w:styleId="Heading1">
    <w:name w:val="heading 1"/>
    <w:basedOn w:val="Normal"/>
    <w:next w:val="Normal"/>
    <w:link w:val="Heading1Char"/>
    <w:qFormat/>
    <w:rsid w:val="00803A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64D0"/>
    <w:pPr>
      <w:keepNext/>
      <w:jc w:val="center"/>
      <w:outlineLvl w:val="1"/>
    </w:pPr>
    <w:rPr>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BED"/>
    <w:pPr>
      <w:ind w:left="720"/>
      <w:contextualSpacing/>
    </w:pPr>
  </w:style>
  <w:style w:type="table" w:styleId="TableGrid">
    <w:name w:val="Table Grid"/>
    <w:basedOn w:val="TableNormal"/>
    <w:rsid w:val="0033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44C9"/>
    <w:pPr>
      <w:tabs>
        <w:tab w:val="center" w:pos="4680"/>
        <w:tab w:val="right" w:pos="9360"/>
      </w:tabs>
    </w:pPr>
  </w:style>
  <w:style w:type="character" w:customStyle="1" w:styleId="HeaderChar">
    <w:name w:val="Header Char"/>
    <w:basedOn w:val="DefaultParagraphFont"/>
    <w:link w:val="Header"/>
    <w:rsid w:val="000144C9"/>
    <w:rPr>
      <w:sz w:val="24"/>
      <w:szCs w:val="24"/>
    </w:rPr>
  </w:style>
  <w:style w:type="paragraph" w:styleId="Footer">
    <w:name w:val="footer"/>
    <w:basedOn w:val="Normal"/>
    <w:link w:val="FooterChar"/>
    <w:uiPriority w:val="99"/>
    <w:rsid w:val="000144C9"/>
    <w:pPr>
      <w:tabs>
        <w:tab w:val="center" w:pos="4680"/>
        <w:tab w:val="right" w:pos="9360"/>
      </w:tabs>
    </w:pPr>
  </w:style>
  <w:style w:type="character" w:customStyle="1" w:styleId="FooterChar">
    <w:name w:val="Footer Char"/>
    <w:basedOn w:val="DefaultParagraphFont"/>
    <w:link w:val="Footer"/>
    <w:uiPriority w:val="99"/>
    <w:rsid w:val="000144C9"/>
    <w:rPr>
      <w:sz w:val="24"/>
      <w:szCs w:val="24"/>
    </w:rPr>
  </w:style>
  <w:style w:type="paragraph" w:styleId="BalloonText">
    <w:name w:val="Balloon Text"/>
    <w:basedOn w:val="Normal"/>
    <w:link w:val="BalloonTextChar"/>
    <w:rsid w:val="000144C9"/>
    <w:rPr>
      <w:rFonts w:ascii="Tahoma" w:hAnsi="Tahoma" w:cs="Tahoma"/>
      <w:sz w:val="16"/>
      <w:szCs w:val="16"/>
    </w:rPr>
  </w:style>
  <w:style w:type="character" w:customStyle="1" w:styleId="BalloonTextChar">
    <w:name w:val="Balloon Text Char"/>
    <w:basedOn w:val="DefaultParagraphFont"/>
    <w:link w:val="BalloonText"/>
    <w:rsid w:val="000144C9"/>
    <w:rPr>
      <w:rFonts w:ascii="Tahoma" w:hAnsi="Tahoma" w:cs="Tahoma"/>
      <w:sz w:val="16"/>
      <w:szCs w:val="16"/>
    </w:rPr>
  </w:style>
  <w:style w:type="character" w:styleId="IntenseReference">
    <w:name w:val="Intense Reference"/>
    <w:basedOn w:val="DefaultParagraphFont"/>
    <w:uiPriority w:val="32"/>
    <w:qFormat/>
    <w:rsid w:val="0059106D"/>
    <w:rPr>
      <w:b/>
      <w:bCs/>
      <w:smallCaps/>
      <w:color w:val="C0504D" w:themeColor="accent2"/>
      <w:spacing w:val="5"/>
      <w:u w:val="single"/>
    </w:rPr>
  </w:style>
  <w:style w:type="table" w:styleId="TableClassic2">
    <w:name w:val="Table Classic 2"/>
    <w:basedOn w:val="TableNormal"/>
    <w:rsid w:val="00B04E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04E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7089C"/>
    <w:rPr>
      <w:color w:val="808080"/>
    </w:rPr>
  </w:style>
  <w:style w:type="character" w:customStyle="1" w:styleId="Heading2Char">
    <w:name w:val="Heading 2 Char"/>
    <w:basedOn w:val="DefaultParagraphFont"/>
    <w:link w:val="Heading2"/>
    <w:rsid w:val="001F64D0"/>
    <w:rPr>
      <w:b/>
      <w:i/>
      <w:sz w:val="24"/>
      <w:u w:val="single"/>
    </w:rPr>
  </w:style>
  <w:style w:type="character" w:customStyle="1" w:styleId="Heading1Char">
    <w:name w:val="Heading 1 Char"/>
    <w:basedOn w:val="DefaultParagraphFont"/>
    <w:link w:val="Heading1"/>
    <w:rsid w:val="00803A6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E7659"/>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9E76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B4"/>
    <w:rPr>
      <w:sz w:val="24"/>
      <w:szCs w:val="24"/>
    </w:rPr>
  </w:style>
  <w:style w:type="paragraph" w:styleId="Heading1">
    <w:name w:val="heading 1"/>
    <w:basedOn w:val="Normal"/>
    <w:next w:val="Normal"/>
    <w:link w:val="Heading1Char"/>
    <w:qFormat/>
    <w:rsid w:val="00803A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64D0"/>
    <w:pPr>
      <w:keepNext/>
      <w:jc w:val="center"/>
      <w:outlineLvl w:val="1"/>
    </w:pPr>
    <w:rPr>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BED"/>
    <w:pPr>
      <w:ind w:left="720"/>
      <w:contextualSpacing/>
    </w:pPr>
  </w:style>
  <w:style w:type="table" w:styleId="TableGrid">
    <w:name w:val="Table Grid"/>
    <w:basedOn w:val="TableNormal"/>
    <w:rsid w:val="0033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44C9"/>
    <w:pPr>
      <w:tabs>
        <w:tab w:val="center" w:pos="4680"/>
        <w:tab w:val="right" w:pos="9360"/>
      </w:tabs>
    </w:pPr>
  </w:style>
  <w:style w:type="character" w:customStyle="1" w:styleId="HeaderChar">
    <w:name w:val="Header Char"/>
    <w:basedOn w:val="DefaultParagraphFont"/>
    <w:link w:val="Header"/>
    <w:rsid w:val="000144C9"/>
    <w:rPr>
      <w:sz w:val="24"/>
      <w:szCs w:val="24"/>
    </w:rPr>
  </w:style>
  <w:style w:type="paragraph" w:styleId="Footer">
    <w:name w:val="footer"/>
    <w:basedOn w:val="Normal"/>
    <w:link w:val="FooterChar"/>
    <w:uiPriority w:val="99"/>
    <w:rsid w:val="000144C9"/>
    <w:pPr>
      <w:tabs>
        <w:tab w:val="center" w:pos="4680"/>
        <w:tab w:val="right" w:pos="9360"/>
      </w:tabs>
    </w:pPr>
  </w:style>
  <w:style w:type="character" w:customStyle="1" w:styleId="FooterChar">
    <w:name w:val="Footer Char"/>
    <w:basedOn w:val="DefaultParagraphFont"/>
    <w:link w:val="Footer"/>
    <w:uiPriority w:val="99"/>
    <w:rsid w:val="000144C9"/>
    <w:rPr>
      <w:sz w:val="24"/>
      <w:szCs w:val="24"/>
    </w:rPr>
  </w:style>
  <w:style w:type="paragraph" w:styleId="BalloonText">
    <w:name w:val="Balloon Text"/>
    <w:basedOn w:val="Normal"/>
    <w:link w:val="BalloonTextChar"/>
    <w:rsid w:val="000144C9"/>
    <w:rPr>
      <w:rFonts w:ascii="Tahoma" w:hAnsi="Tahoma" w:cs="Tahoma"/>
      <w:sz w:val="16"/>
      <w:szCs w:val="16"/>
    </w:rPr>
  </w:style>
  <w:style w:type="character" w:customStyle="1" w:styleId="BalloonTextChar">
    <w:name w:val="Balloon Text Char"/>
    <w:basedOn w:val="DefaultParagraphFont"/>
    <w:link w:val="BalloonText"/>
    <w:rsid w:val="000144C9"/>
    <w:rPr>
      <w:rFonts w:ascii="Tahoma" w:hAnsi="Tahoma" w:cs="Tahoma"/>
      <w:sz w:val="16"/>
      <w:szCs w:val="16"/>
    </w:rPr>
  </w:style>
  <w:style w:type="character" w:styleId="IntenseReference">
    <w:name w:val="Intense Reference"/>
    <w:basedOn w:val="DefaultParagraphFont"/>
    <w:uiPriority w:val="32"/>
    <w:qFormat/>
    <w:rsid w:val="0059106D"/>
    <w:rPr>
      <w:b/>
      <w:bCs/>
      <w:smallCaps/>
      <w:color w:val="C0504D" w:themeColor="accent2"/>
      <w:spacing w:val="5"/>
      <w:u w:val="single"/>
    </w:rPr>
  </w:style>
  <w:style w:type="table" w:styleId="TableClassic2">
    <w:name w:val="Table Classic 2"/>
    <w:basedOn w:val="TableNormal"/>
    <w:rsid w:val="00B04E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04E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7089C"/>
    <w:rPr>
      <w:color w:val="808080"/>
    </w:rPr>
  </w:style>
  <w:style w:type="character" w:customStyle="1" w:styleId="Heading2Char">
    <w:name w:val="Heading 2 Char"/>
    <w:basedOn w:val="DefaultParagraphFont"/>
    <w:link w:val="Heading2"/>
    <w:rsid w:val="001F64D0"/>
    <w:rPr>
      <w:b/>
      <w:i/>
      <w:sz w:val="24"/>
      <w:u w:val="single"/>
    </w:rPr>
  </w:style>
  <w:style w:type="character" w:customStyle="1" w:styleId="Heading1Char">
    <w:name w:val="Heading 1 Char"/>
    <w:basedOn w:val="DefaultParagraphFont"/>
    <w:link w:val="Heading1"/>
    <w:rsid w:val="00803A6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E7659"/>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9E7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nline-literature.com/upton_sinclair/jungle/" TargetMode="External"/><Relationship Id="rId4" Type="http://schemas.microsoft.com/office/2007/relationships/stylesWithEffects" Target="stylesWithEffects.xml"/><Relationship Id="rId9" Type="http://schemas.openxmlformats.org/officeDocument/2006/relationships/hyperlink" Target="http://www.gutenberg.org/ebooks/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581E-1C77-4741-B61D-11A9C6E0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4259</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Caccavale</dc:creator>
  <cp:lastModifiedBy>Windows User</cp:lastModifiedBy>
  <cp:revision>2</cp:revision>
  <cp:lastPrinted>2013-05-09T14:23:00Z</cp:lastPrinted>
  <dcterms:created xsi:type="dcterms:W3CDTF">2013-05-09T19:15:00Z</dcterms:created>
  <dcterms:modified xsi:type="dcterms:W3CDTF">2013-05-09T19:15:00Z</dcterms:modified>
</cp:coreProperties>
</file>